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B090" w14:textId="77777777" w:rsidR="005C7681" w:rsidRPr="00D8072B" w:rsidRDefault="005C7681" w:rsidP="005C7681">
      <w:pPr>
        <w:rPr>
          <w:i/>
          <w:iCs/>
          <w:color w:val="FF0000"/>
        </w:rPr>
        <w:sectPr w:rsidR="005C7681" w:rsidRPr="00D8072B"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5B0A717B" w14:textId="5B68E513" w:rsidR="00C83643" w:rsidRPr="00B121A8" w:rsidRDefault="001D69B0" w:rsidP="00C83643">
      <w:pPr>
        <w:spacing w:line="276" w:lineRule="auto"/>
        <w:rPr>
          <w:rFonts w:ascii="Arial" w:hAnsi="Arial" w:cs="Arial"/>
          <w:sz w:val="24"/>
          <w:szCs w:val="24"/>
        </w:rPr>
      </w:pPr>
      <w:r>
        <w:rPr>
          <w:rFonts w:ascii="Arial" w:hAnsi="Arial"/>
          <w:sz w:val="24"/>
        </w:rPr>
        <w:br/>
      </w:r>
      <w:r w:rsidRPr="00B121A8">
        <w:rPr>
          <w:rFonts w:ascii="Arial" w:hAnsi="Arial"/>
          <w:sz w:val="24"/>
        </w:rPr>
        <w:t xml:space="preserve">Die neue Generation der DAF XD- und </w:t>
      </w:r>
      <w:r w:rsidR="00D54122">
        <w:rPr>
          <w:rFonts w:ascii="Arial" w:hAnsi="Arial"/>
          <w:sz w:val="24"/>
        </w:rPr>
        <w:t>XDC</w:t>
      </w:r>
      <w:r w:rsidRPr="00B121A8">
        <w:rPr>
          <w:rFonts w:ascii="Arial" w:hAnsi="Arial"/>
          <w:sz w:val="24"/>
        </w:rPr>
        <w:t>-Baureihe mit gänzlich neuen vollelektrischen Antriebssystemen von PACCAR</w:t>
      </w:r>
    </w:p>
    <w:p w14:paraId="3AB06E79" w14:textId="3C086CA4" w:rsidR="00C83643" w:rsidRPr="00B121A8" w:rsidRDefault="00F65B5D" w:rsidP="00C83643">
      <w:pPr>
        <w:spacing w:line="276" w:lineRule="auto"/>
        <w:rPr>
          <w:rFonts w:ascii="Arial" w:hAnsi="Arial" w:cs="Arial"/>
          <w:b/>
          <w:sz w:val="32"/>
          <w:szCs w:val="32"/>
        </w:rPr>
      </w:pPr>
      <w:r w:rsidRPr="00B121A8">
        <w:rPr>
          <w:rFonts w:ascii="Arial" w:hAnsi="Arial"/>
          <w:b/>
          <w:sz w:val="32"/>
        </w:rPr>
        <w:t>DAF Trucks unterstreicht auf der IAA 2022 seine führende Rolle in der Branche</w:t>
      </w:r>
    </w:p>
    <w:p w14:paraId="43C45C18" w14:textId="566519CE" w:rsidR="001F2C79" w:rsidRPr="00B121A8" w:rsidRDefault="00202550" w:rsidP="001F2C79">
      <w:pPr>
        <w:pStyle w:val="Body"/>
        <w:spacing w:before="240" w:line="360" w:lineRule="auto"/>
        <w:rPr>
          <w:rFonts w:ascii="Arial" w:hAnsi="Arial" w:cs="Arial"/>
          <w:b/>
          <w:sz w:val="24"/>
          <w:szCs w:val="24"/>
        </w:rPr>
      </w:pPr>
      <w:bookmarkStart w:id="0" w:name="_Hlk104992214"/>
      <w:r w:rsidRPr="00B121A8">
        <w:rPr>
          <w:rFonts w:ascii="Arial" w:hAnsi="Arial"/>
          <w:b/>
          <w:sz w:val="24"/>
        </w:rPr>
        <w:t xml:space="preserve">Mit der Einführung der neuen Generation des DAF XD und </w:t>
      </w:r>
      <w:r w:rsidR="00D54122">
        <w:rPr>
          <w:rFonts w:ascii="Arial" w:hAnsi="Arial"/>
          <w:b/>
          <w:sz w:val="24"/>
        </w:rPr>
        <w:t>XDC</w:t>
      </w:r>
      <w:r w:rsidRPr="00B121A8">
        <w:rPr>
          <w:rFonts w:ascii="Arial" w:hAnsi="Arial"/>
          <w:b/>
          <w:sz w:val="24"/>
        </w:rPr>
        <w:t xml:space="preserve"> auf der IAA Transportation 2022 in Hannover läutet DAF Trucks eine neue Ära für Nutzfahrzeuge und Verteilerverkehr ein.</w:t>
      </w:r>
      <w:bookmarkEnd w:id="0"/>
      <w:r w:rsidRPr="00B121A8">
        <w:rPr>
          <w:rFonts w:ascii="Arial" w:hAnsi="Arial"/>
          <w:b/>
          <w:sz w:val="24"/>
        </w:rPr>
        <w:t xml:space="preserve"> Zudem untermauert DAF seine ökologische Vorreiterrolle mit einer völlig neuen Baureihe vollelektrischer Antriebe für die neue Generation der Lkw-Baureihen DAF XD und XF. Diese innovativen neuen Lkw ermöglichen emissionsfreie Reichweiten von über 500 Kilometern mit einer einzigen Batterieladung. </w:t>
      </w:r>
    </w:p>
    <w:p w14:paraId="45A9B487" w14:textId="698A6134" w:rsidR="001F2C79" w:rsidRPr="00B121A8" w:rsidRDefault="00633350" w:rsidP="00DE08A8">
      <w:pPr>
        <w:pStyle w:val="Body"/>
        <w:spacing w:before="240" w:line="360" w:lineRule="auto"/>
        <w:rPr>
          <w:rFonts w:ascii="Arial" w:hAnsi="Arial" w:cs="Arial"/>
          <w:bCs/>
          <w:sz w:val="24"/>
          <w:szCs w:val="24"/>
        </w:rPr>
      </w:pPr>
      <w:r w:rsidRPr="00B121A8">
        <w:rPr>
          <w:rFonts w:ascii="Arial" w:hAnsi="Arial"/>
          <w:sz w:val="24"/>
        </w:rPr>
        <w:t>DAF Trucks präsentiert sich in prominenter Position in Halle 21 auf der IAA Transportation 2022 in Hannover und stellt dort auf einer attraktiven Bühne seine nagelneue, preisgekrönte Produktpalette vor.</w:t>
      </w:r>
    </w:p>
    <w:p w14:paraId="7EE72BE2" w14:textId="77777777" w:rsidR="00DE08A8" w:rsidRPr="00B121A8" w:rsidRDefault="00DE08A8" w:rsidP="0086154F">
      <w:pPr>
        <w:pStyle w:val="Body"/>
        <w:spacing w:line="360" w:lineRule="auto"/>
        <w:ind w:left="720"/>
        <w:rPr>
          <w:rFonts w:ascii="Arial" w:hAnsi="Arial" w:cs="Arial"/>
          <w:bCs/>
          <w:sz w:val="24"/>
          <w:szCs w:val="24"/>
        </w:rPr>
      </w:pPr>
    </w:p>
    <w:p w14:paraId="3EDE9A02" w14:textId="1362BAE4" w:rsidR="001F2C79" w:rsidRPr="00B121A8" w:rsidRDefault="001F2C79" w:rsidP="001F2C79">
      <w:pPr>
        <w:numPr>
          <w:ilvl w:val="0"/>
          <w:numId w:val="3"/>
        </w:numPr>
        <w:spacing w:line="360" w:lineRule="auto"/>
        <w:rPr>
          <w:rFonts w:ascii="Arial" w:hAnsi="Arial"/>
          <w:sz w:val="24"/>
          <w:szCs w:val="24"/>
        </w:rPr>
      </w:pPr>
      <w:r w:rsidRPr="00B121A8">
        <w:rPr>
          <w:rFonts w:ascii="Arial" w:hAnsi="Arial"/>
          <w:sz w:val="24"/>
        </w:rPr>
        <w:t>Die gänzlich neue Baureihe DAF XD setzt neue Maßstäbe beim Verteilerverkehr</w:t>
      </w:r>
    </w:p>
    <w:p w14:paraId="62C11B8A" w14:textId="17918C5C" w:rsidR="001F2C79" w:rsidRPr="00B121A8" w:rsidRDefault="001F2C79" w:rsidP="001F2C79">
      <w:pPr>
        <w:numPr>
          <w:ilvl w:val="1"/>
          <w:numId w:val="3"/>
        </w:numPr>
        <w:spacing w:line="360" w:lineRule="auto"/>
        <w:rPr>
          <w:rFonts w:ascii="Arial" w:hAnsi="Arial"/>
          <w:sz w:val="24"/>
          <w:szCs w:val="24"/>
        </w:rPr>
      </w:pPr>
      <w:r w:rsidRPr="00B121A8">
        <w:rPr>
          <w:rFonts w:ascii="Arial" w:hAnsi="Arial"/>
          <w:sz w:val="24"/>
        </w:rPr>
        <w:t>Gemeinsame DNA mit den branchenführenden DAF XF, XG und XG</w:t>
      </w:r>
      <w:r w:rsidRPr="00B121A8">
        <w:rPr>
          <w:rFonts w:ascii="Arial" w:hAnsi="Arial"/>
          <w:sz w:val="24"/>
          <w:vertAlign w:val="superscript"/>
        </w:rPr>
        <w:t>+</w:t>
      </w:r>
      <w:r w:rsidRPr="00B121A8">
        <w:rPr>
          <w:rFonts w:ascii="Arial" w:hAnsi="Arial"/>
          <w:sz w:val="24"/>
        </w:rPr>
        <w:t xml:space="preserve"> </w:t>
      </w:r>
    </w:p>
    <w:p w14:paraId="4F4A5808" w14:textId="684339B6" w:rsidR="001F2C79" w:rsidRPr="00B121A8" w:rsidRDefault="001F2C79" w:rsidP="001F2C79">
      <w:pPr>
        <w:numPr>
          <w:ilvl w:val="1"/>
          <w:numId w:val="3"/>
        </w:numPr>
        <w:spacing w:line="360" w:lineRule="auto"/>
        <w:rPr>
          <w:rFonts w:ascii="Arial" w:hAnsi="Arial"/>
          <w:sz w:val="24"/>
          <w:szCs w:val="24"/>
        </w:rPr>
      </w:pPr>
      <w:r w:rsidRPr="00B121A8">
        <w:rPr>
          <w:rFonts w:ascii="Arial" w:hAnsi="Arial"/>
          <w:sz w:val="24"/>
        </w:rPr>
        <w:t>Sicherheit, Effizienz und Fahrerkomfort auf höchstem Niveau</w:t>
      </w:r>
    </w:p>
    <w:p w14:paraId="3F97176F" w14:textId="75852700" w:rsidR="004C5D7A" w:rsidRPr="00B121A8" w:rsidRDefault="004C5D7A" w:rsidP="0086154F">
      <w:pPr>
        <w:numPr>
          <w:ilvl w:val="1"/>
          <w:numId w:val="3"/>
        </w:numPr>
        <w:spacing w:line="360" w:lineRule="auto"/>
        <w:rPr>
          <w:rFonts w:ascii="Arial" w:hAnsi="Arial"/>
          <w:sz w:val="24"/>
          <w:szCs w:val="24"/>
        </w:rPr>
      </w:pPr>
      <w:r w:rsidRPr="00B121A8">
        <w:rPr>
          <w:rFonts w:ascii="Arial" w:hAnsi="Arial"/>
          <w:sz w:val="24"/>
        </w:rPr>
        <w:t>Äußerst vielseitiges Produktsortiment</w:t>
      </w:r>
    </w:p>
    <w:p w14:paraId="3B881781" w14:textId="38CECE88" w:rsidR="001F2C79" w:rsidRPr="00B121A8" w:rsidRDefault="00DE08A8" w:rsidP="00DE08A8">
      <w:pPr>
        <w:numPr>
          <w:ilvl w:val="1"/>
          <w:numId w:val="3"/>
        </w:numPr>
        <w:spacing w:line="360" w:lineRule="auto"/>
        <w:rPr>
          <w:rFonts w:ascii="Arial" w:hAnsi="Arial"/>
          <w:sz w:val="24"/>
          <w:szCs w:val="24"/>
        </w:rPr>
      </w:pPr>
      <w:r w:rsidRPr="00B121A8">
        <w:rPr>
          <w:rFonts w:ascii="Arial" w:hAnsi="Arial"/>
          <w:sz w:val="24"/>
        </w:rPr>
        <w:t>Produktionsstart im Herbst 2022</w:t>
      </w:r>
    </w:p>
    <w:p w14:paraId="70D61776" w14:textId="732FCBE6" w:rsidR="00A575B6" w:rsidRPr="00B121A8" w:rsidRDefault="00A575B6" w:rsidP="00A575B6">
      <w:pPr>
        <w:numPr>
          <w:ilvl w:val="0"/>
          <w:numId w:val="3"/>
        </w:numPr>
        <w:spacing w:line="360" w:lineRule="auto"/>
        <w:rPr>
          <w:rFonts w:ascii="Arial" w:hAnsi="Arial"/>
          <w:sz w:val="24"/>
          <w:szCs w:val="24"/>
        </w:rPr>
      </w:pPr>
      <w:r w:rsidRPr="00B121A8">
        <w:rPr>
          <w:rFonts w:ascii="Arial" w:hAnsi="Arial"/>
          <w:sz w:val="24"/>
        </w:rPr>
        <w:t xml:space="preserve">Neue DAF-Baureihe </w:t>
      </w:r>
      <w:r w:rsidR="00D54122">
        <w:rPr>
          <w:rFonts w:ascii="Arial" w:hAnsi="Arial"/>
          <w:sz w:val="24"/>
        </w:rPr>
        <w:t>XDC</w:t>
      </w:r>
      <w:r w:rsidRPr="00B121A8">
        <w:rPr>
          <w:rFonts w:ascii="Arial" w:hAnsi="Arial"/>
          <w:b/>
          <w:bCs/>
          <w:iCs/>
          <w:sz w:val="24"/>
          <w:vertAlign w:val="superscript"/>
        </w:rPr>
        <w:t xml:space="preserve"> </w:t>
      </w:r>
      <w:r w:rsidRPr="00B121A8">
        <w:rPr>
          <w:rFonts w:ascii="Arial" w:hAnsi="Arial"/>
          <w:sz w:val="24"/>
        </w:rPr>
        <w:t xml:space="preserve">und </w:t>
      </w:r>
      <w:r w:rsidR="00D54122">
        <w:rPr>
          <w:rFonts w:ascii="Arial" w:hAnsi="Arial"/>
          <w:sz w:val="24"/>
        </w:rPr>
        <w:t>XFC</w:t>
      </w:r>
      <w:r w:rsidRPr="00B121A8">
        <w:rPr>
          <w:rFonts w:ascii="Arial" w:hAnsi="Arial"/>
          <w:sz w:val="24"/>
        </w:rPr>
        <w:t xml:space="preserve"> für Nutzfahrzeuge und den Einsatz im Baugewerbe</w:t>
      </w:r>
    </w:p>
    <w:p w14:paraId="4CB1B5F7" w14:textId="4957D313" w:rsidR="00A575B6" w:rsidRPr="00B121A8" w:rsidRDefault="00A575B6" w:rsidP="00A575B6">
      <w:pPr>
        <w:numPr>
          <w:ilvl w:val="1"/>
          <w:numId w:val="3"/>
        </w:numPr>
        <w:spacing w:line="360" w:lineRule="auto"/>
        <w:rPr>
          <w:rFonts w:ascii="Arial" w:hAnsi="Arial"/>
          <w:sz w:val="24"/>
          <w:szCs w:val="24"/>
        </w:rPr>
      </w:pPr>
      <w:r w:rsidRPr="00B121A8">
        <w:rPr>
          <w:rFonts w:ascii="Arial" w:hAnsi="Arial"/>
          <w:sz w:val="24"/>
        </w:rPr>
        <w:t>Konfigurationen mit 3 und 4 Achsen</w:t>
      </w:r>
    </w:p>
    <w:p w14:paraId="494951A6" w14:textId="190F7F46" w:rsidR="00A575B6" w:rsidRPr="00B121A8" w:rsidRDefault="004960D1" w:rsidP="00A575B6">
      <w:pPr>
        <w:numPr>
          <w:ilvl w:val="1"/>
          <w:numId w:val="3"/>
        </w:numPr>
        <w:spacing w:line="360" w:lineRule="auto"/>
        <w:rPr>
          <w:rFonts w:ascii="Arial" w:hAnsi="Arial"/>
          <w:sz w:val="24"/>
          <w:szCs w:val="24"/>
        </w:rPr>
      </w:pPr>
      <w:r w:rsidRPr="00B121A8">
        <w:rPr>
          <w:rFonts w:ascii="Arial" w:hAnsi="Arial"/>
          <w:sz w:val="24"/>
        </w:rPr>
        <w:t xml:space="preserve">Robustes Design mit unverwechselbarem Kühlergrill und Stoßfänger </w:t>
      </w:r>
    </w:p>
    <w:p w14:paraId="1C6BB2F1" w14:textId="6D94E55B" w:rsidR="00A575B6" w:rsidRPr="00B121A8" w:rsidRDefault="004960D1" w:rsidP="00A575B6">
      <w:pPr>
        <w:numPr>
          <w:ilvl w:val="1"/>
          <w:numId w:val="3"/>
        </w:numPr>
        <w:spacing w:line="360" w:lineRule="auto"/>
        <w:rPr>
          <w:rFonts w:ascii="Arial" w:hAnsi="Arial"/>
          <w:sz w:val="24"/>
          <w:szCs w:val="24"/>
        </w:rPr>
      </w:pPr>
      <w:r w:rsidRPr="00B121A8">
        <w:rPr>
          <w:rFonts w:ascii="Arial" w:hAnsi="Arial"/>
          <w:sz w:val="24"/>
        </w:rPr>
        <w:t>Optimaler Böschungswinkel und geräumige Bodenfreiheit</w:t>
      </w:r>
    </w:p>
    <w:p w14:paraId="6EFA741F" w14:textId="71231BC3" w:rsidR="001F2C79" w:rsidRPr="00B121A8" w:rsidRDefault="00DE08A8" w:rsidP="001F2C79">
      <w:pPr>
        <w:numPr>
          <w:ilvl w:val="0"/>
          <w:numId w:val="3"/>
        </w:numPr>
        <w:spacing w:line="360" w:lineRule="auto"/>
        <w:rPr>
          <w:rFonts w:ascii="Arial" w:hAnsi="Arial"/>
          <w:sz w:val="24"/>
          <w:szCs w:val="24"/>
        </w:rPr>
      </w:pPr>
      <w:r w:rsidRPr="00B121A8">
        <w:rPr>
          <w:rFonts w:ascii="Arial" w:hAnsi="Arial"/>
          <w:sz w:val="24"/>
        </w:rPr>
        <w:lastRenderedPageBreak/>
        <w:t>Die neuen DAF XD und XF Electric unterstreichen ihre ökologische Führungsrolle</w:t>
      </w:r>
    </w:p>
    <w:p w14:paraId="7852FC11" w14:textId="6A3BB528" w:rsidR="001F2C79" w:rsidRPr="00B121A8" w:rsidRDefault="00DE08A8" w:rsidP="001F2C79">
      <w:pPr>
        <w:numPr>
          <w:ilvl w:val="1"/>
          <w:numId w:val="3"/>
        </w:numPr>
        <w:spacing w:line="360" w:lineRule="auto"/>
        <w:rPr>
          <w:rFonts w:ascii="Arial" w:hAnsi="Arial"/>
          <w:sz w:val="24"/>
          <w:szCs w:val="24"/>
        </w:rPr>
      </w:pPr>
      <w:r w:rsidRPr="00B121A8">
        <w:rPr>
          <w:rFonts w:ascii="Arial" w:hAnsi="Arial"/>
          <w:sz w:val="24"/>
        </w:rPr>
        <w:t>Hochmoderne PACCAR E-Motoren mit einer Leistung bis zu 350 kW (480 PS)</w:t>
      </w:r>
    </w:p>
    <w:p w14:paraId="55CA4EDA" w14:textId="1FC53511" w:rsidR="00DE08A8" w:rsidRPr="00B121A8" w:rsidRDefault="002B5B03" w:rsidP="001F2C79">
      <w:pPr>
        <w:numPr>
          <w:ilvl w:val="1"/>
          <w:numId w:val="3"/>
        </w:numPr>
        <w:spacing w:line="360" w:lineRule="auto"/>
        <w:rPr>
          <w:rFonts w:ascii="Arial" w:hAnsi="Arial"/>
          <w:sz w:val="24"/>
          <w:szCs w:val="24"/>
        </w:rPr>
      </w:pPr>
      <w:r w:rsidRPr="00B121A8">
        <w:rPr>
          <w:rFonts w:ascii="Arial" w:hAnsi="Arial"/>
          <w:sz w:val="24"/>
        </w:rPr>
        <w:t>Große Auswahl an effizienten Batteriesätzen</w:t>
      </w:r>
    </w:p>
    <w:p w14:paraId="69CC9168" w14:textId="271CEAE9" w:rsidR="002B5B03" w:rsidRPr="00B121A8" w:rsidRDefault="002D194A" w:rsidP="002B5B03">
      <w:pPr>
        <w:numPr>
          <w:ilvl w:val="1"/>
          <w:numId w:val="3"/>
        </w:numPr>
        <w:spacing w:line="360" w:lineRule="auto"/>
        <w:rPr>
          <w:rFonts w:ascii="Arial" w:hAnsi="Arial"/>
          <w:sz w:val="24"/>
          <w:szCs w:val="24"/>
        </w:rPr>
      </w:pPr>
      <w:r w:rsidRPr="00B121A8">
        <w:rPr>
          <w:rFonts w:ascii="Arial" w:hAnsi="Arial"/>
          <w:sz w:val="24"/>
        </w:rPr>
        <w:t>Emissionsfreie Reichweite von 200 bis über 500 Kilometer</w:t>
      </w:r>
    </w:p>
    <w:p w14:paraId="619E3F09" w14:textId="55854D1D" w:rsidR="002B5B03" w:rsidRPr="00B121A8" w:rsidRDefault="002B5B03" w:rsidP="002B5B03">
      <w:pPr>
        <w:numPr>
          <w:ilvl w:val="1"/>
          <w:numId w:val="3"/>
        </w:numPr>
        <w:spacing w:line="360" w:lineRule="auto"/>
        <w:rPr>
          <w:rFonts w:ascii="Arial" w:hAnsi="Arial"/>
          <w:sz w:val="24"/>
          <w:szCs w:val="24"/>
        </w:rPr>
      </w:pPr>
      <w:r w:rsidRPr="00B121A8">
        <w:rPr>
          <w:rFonts w:ascii="Arial" w:hAnsi="Arial"/>
          <w:sz w:val="24"/>
        </w:rPr>
        <w:t>Neues Montagewerk für Elektro-Lkw von DAF</w:t>
      </w:r>
    </w:p>
    <w:p w14:paraId="718257AC" w14:textId="3EDEB8C8" w:rsidR="00DE0C8C" w:rsidRPr="00B121A8" w:rsidRDefault="002B5B03" w:rsidP="0086154F">
      <w:pPr>
        <w:numPr>
          <w:ilvl w:val="0"/>
          <w:numId w:val="3"/>
        </w:numPr>
        <w:spacing w:line="360" w:lineRule="auto"/>
        <w:rPr>
          <w:rFonts w:ascii="Arial" w:hAnsi="Arial"/>
          <w:sz w:val="24"/>
          <w:szCs w:val="24"/>
        </w:rPr>
      </w:pPr>
      <w:r w:rsidRPr="00B121A8">
        <w:rPr>
          <w:rFonts w:ascii="Arial" w:hAnsi="Arial"/>
          <w:sz w:val="24"/>
        </w:rPr>
        <w:t xml:space="preserve">Der neue DAF XF ist nun auch mit den Fahrerhäusern Day Cab und </w:t>
      </w:r>
      <w:proofErr w:type="spellStart"/>
      <w:r w:rsidRPr="00B121A8">
        <w:rPr>
          <w:rFonts w:ascii="Arial" w:hAnsi="Arial"/>
          <w:sz w:val="24"/>
        </w:rPr>
        <w:t>Sleeper</w:t>
      </w:r>
      <w:proofErr w:type="spellEnd"/>
      <w:r w:rsidRPr="00B121A8">
        <w:rPr>
          <w:rFonts w:ascii="Arial" w:hAnsi="Arial"/>
          <w:sz w:val="24"/>
        </w:rPr>
        <w:t xml:space="preserve"> Cab erhältlich</w:t>
      </w:r>
    </w:p>
    <w:p w14:paraId="0163B357" w14:textId="77777777" w:rsidR="00436213" w:rsidRPr="00B121A8" w:rsidRDefault="00436213" w:rsidP="00436213">
      <w:pPr>
        <w:spacing w:line="360" w:lineRule="auto"/>
        <w:ind w:left="720"/>
        <w:rPr>
          <w:rFonts w:ascii="Arial" w:hAnsi="Arial"/>
          <w:sz w:val="24"/>
          <w:szCs w:val="24"/>
        </w:rPr>
      </w:pPr>
    </w:p>
    <w:p w14:paraId="14EE43E2" w14:textId="76E38354" w:rsidR="003539E9" w:rsidRPr="00B121A8" w:rsidRDefault="002B5B03" w:rsidP="003539E9">
      <w:pPr>
        <w:pStyle w:val="Body"/>
        <w:spacing w:before="240" w:line="360" w:lineRule="auto"/>
        <w:rPr>
          <w:rFonts w:ascii="Arial" w:hAnsi="Arial" w:cs="Arial"/>
          <w:b/>
          <w:sz w:val="28"/>
          <w:szCs w:val="28"/>
        </w:rPr>
      </w:pPr>
      <w:r w:rsidRPr="00B121A8">
        <w:rPr>
          <w:rFonts w:ascii="Arial" w:hAnsi="Arial"/>
          <w:b/>
          <w:sz w:val="28"/>
        </w:rPr>
        <w:t xml:space="preserve">Der neue DAF XD läutet eine neue Ära des Verteilerverkehrs ein </w:t>
      </w:r>
    </w:p>
    <w:p w14:paraId="465E6514" w14:textId="21DBE56F" w:rsidR="00223CD4" w:rsidRPr="00B121A8" w:rsidRDefault="00D15312" w:rsidP="00C558C5">
      <w:pPr>
        <w:pStyle w:val="Body"/>
        <w:spacing w:before="240" w:line="360" w:lineRule="auto"/>
        <w:rPr>
          <w:rFonts w:ascii="Arial" w:hAnsi="Arial" w:cs="Arial"/>
          <w:bCs/>
          <w:color w:val="000000" w:themeColor="text1"/>
          <w:sz w:val="24"/>
          <w:szCs w:val="24"/>
        </w:rPr>
      </w:pPr>
      <w:r w:rsidRPr="00B121A8">
        <w:rPr>
          <w:rFonts w:ascii="Arial" w:hAnsi="Arial"/>
          <w:sz w:val="24"/>
        </w:rPr>
        <w:t xml:space="preserve">Auf der IAA Transportation 2022 stellt DAF ein rundum neues Sortiment an Nutz- und Verteilerfahrzeugen vor. Die neue Generation der Baureihe DAF XD hat die gleiche DNA wie der „International Truck </w:t>
      </w:r>
      <w:proofErr w:type="spellStart"/>
      <w:r w:rsidRPr="00B121A8">
        <w:rPr>
          <w:rFonts w:ascii="Arial" w:hAnsi="Arial"/>
          <w:sz w:val="24"/>
        </w:rPr>
        <w:t>of</w:t>
      </w:r>
      <w:proofErr w:type="spellEnd"/>
      <w:r w:rsidRPr="00B121A8">
        <w:rPr>
          <w:rFonts w:ascii="Arial" w:hAnsi="Arial"/>
          <w:sz w:val="24"/>
        </w:rPr>
        <w:t xml:space="preserve"> </w:t>
      </w:r>
      <w:proofErr w:type="spellStart"/>
      <w:r w:rsidRPr="00B121A8">
        <w:rPr>
          <w:rFonts w:ascii="Arial" w:hAnsi="Arial"/>
          <w:sz w:val="24"/>
        </w:rPr>
        <w:t>the</w:t>
      </w:r>
      <w:proofErr w:type="spellEnd"/>
      <w:r w:rsidRPr="00B121A8">
        <w:rPr>
          <w:rFonts w:ascii="Arial" w:hAnsi="Arial"/>
          <w:sz w:val="24"/>
        </w:rPr>
        <w:t xml:space="preserve"> Year 2022“ – die mehrfach preisgekrönten Lkw XF, XG und XG</w:t>
      </w:r>
      <w:r w:rsidRPr="00B121A8">
        <w:rPr>
          <w:rFonts w:ascii="Cambria Math" w:hAnsi="Cambria Math"/>
          <w:sz w:val="24"/>
        </w:rPr>
        <w:t xml:space="preserve">⁺ </w:t>
      </w:r>
      <w:r w:rsidRPr="00B121A8">
        <w:rPr>
          <w:rFonts w:ascii="Arial" w:hAnsi="Arial"/>
          <w:sz w:val="24"/>
        </w:rPr>
        <w:t xml:space="preserve">für den Fernverkehr. Der DAF XD der neuen Generation setzt in seiner Klasse neue Maßstäbe in puncto Sicherheit, Effizienz </w:t>
      </w:r>
      <w:r w:rsidRPr="00B121A8">
        <w:rPr>
          <w:rFonts w:ascii="Arial" w:hAnsi="Arial"/>
          <w:color w:val="000000" w:themeColor="text1"/>
          <w:sz w:val="24"/>
        </w:rPr>
        <w:t xml:space="preserve">und Fahrerkomfort. </w:t>
      </w:r>
    </w:p>
    <w:p w14:paraId="04EF8EDA" w14:textId="57D95A67" w:rsidR="006D1C7C" w:rsidRPr="00B121A8" w:rsidRDefault="004C5D7A" w:rsidP="00D8072B">
      <w:pPr>
        <w:pStyle w:val="Body"/>
        <w:spacing w:before="240" w:line="360" w:lineRule="auto"/>
        <w:rPr>
          <w:rFonts w:ascii="Arial" w:hAnsi="Arial" w:cs="Arial"/>
          <w:sz w:val="24"/>
          <w:szCs w:val="24"/>
        </w:rPr>
      </w:pPr>
      <w:r w:rsidRPr="00B121A8">
        <w:rPr>
          <w:rFonts w:ascii="Arial" w:hAnsi="Arial"/>
          <w:b/>
          <w:color w:val="auto"/>
          <w:sz w:val="24"/>
        </w:rPr>
        <w:t>Der neue Maßstab in puncto Sicherheit</w:t>
      </w:r>
      <w:r w:rsidRPr="00B121A8">
        <w:rPr>
          <w:rFonts w:ascii="Arial" w:hAnsi="Arial"/>
          <w:color w:val="808080" w:themeColor="background1" w:themeShade="80"/>
          <w:sz w:val="24"/>
        </w:rPr>
        <w:br/>
      </w:r>
      <w:r w:rsidRPr="00B121A8">
        <w:rPr>
          <w:rFonts w:ascii="Arial" w:hAnsi="Arial"/>
          <w:sz w:val="24"/>
        </w:rPr>
        <w:t xml:space="preserve">Das Fahrerhausdesign des DAF XD der neuen Generation zeichnet sich durch eine große Windschutzscheibe und große Seitenfenster mit äußerst niedrig angesetzten Rahmen aus, sodass eine erstklassige Direktsicht möglich ist. Das wird auch durch die niedrige Fahrerhausposition (17 cm niedriger als beim neuen XF) und das neue „Vision Dashboard“ mit seinem konturierten Verlauf zur Windschutzscheibe auf der Beifahrerseite erreicht. </w:t>
      </w:r>
    </w:p>
    <w:p w14:paraId="632FE917" w14:textId="3DFC0F91" w:rsidR="00A54F68" w:rsidRPr="00B121A8" w:rsidRDefault="00A54F68" w:rsidP="00C37953">
      <w:pPr>
        <w:pStyle w:val="Body"/>
        <w:spacing w:before="240" w:line="360" w:lineRule="auto"/>
        <w:rPr>
          <w:rFonts w:ascii="Arial" w:hAnsi="Arial" w:cs="Arial"/>
          <w:sz w:val="24"/>
          <w:szCs w:val="24"/>
        </w:rPr>
      </w:pPr>
      <w:r w:rsidRPr="00B121A8">
        <w:rPr>
          <w:rFonts w:ascii="Arial" w:hAnsi="Arial"/>
          <w:sz w:val="24"/>
        </w:rPr>
        <w:t>Als Sonderausstattung sind ein Bordsteinfenster und ein klappbarer Beifahrersitz erhältlich, die ungehinderte Sicht auf Fußgänger und Radfahrer neben dem Lkw auf der Beifahrerseite ermöglichen. Das digitale Sichtsystem von DAF und DAF Corner View sorgen für eine bessere indirekte Sicht denn je. Der DAF-Abbiegeassistent warnt den Fahrer optisch und akustisch, wenn sich andere Verkehrsteilnehmer im toten Winkel der Beifahrerseite befinden.</w:t>
      </w:r>
    </w:p>
    <w:p w14:paraId="4A5B7DCD" w14:textId="2081D4DB" w:rsidR="00C558C5" w:rsidRPr="00B121A8" w:rsidRDefault="004C5D7A" w:rsidP="00223CD4">
      <w:pPr>
        <w:pStyle w:val="Body"/>
        <w:spacing w:before="240" w:line="360" w:lineRule="auto"/>
        <w:rPr>
          <w:rFonts w:ascii="Arial" w:hAnsi="Arial" w:cs="Arial"/>
          <w:sz w:val="24"/>
          <w:szCs w:val="24"/>
        </w:rPr>
      </w:pPr>
      <w:r w:rsidRPr="00B121A8">
        <w:rPr>
          <w:rFonts w:ascii="Arial" w:hAnsi="Arial"/>
          <w:b/>
          <w:color w:val="auto"/>
          <w:sz w:val="24"/>
        </w:rPr>
        <w:lastRenderedPageBreak/>
        <w:t>Der neue Maßstab in puncto Effizienz</w:t>
      </w:r>
      <w:r w:rsidRPr="00B121A8">
        <w:rPr>
          <w:rFonts w:ascii="Arial" w:hAnsi="Arial"/>
          <w:color w:val="808080" w:themeColor="background1" w:themeShade="80"/>
          <w:sz w:val="24"/>
        </w:rPr>
        <w:br/>
      </w:r>
      <w:r w:rsidRPr="00B121A8">
        <w:rPr>
          <w:rFonts w:ascii="Arial" w:hAnsi="Arial"/>
          <w:sz w:val="24"/>
        </w:rPr>
        <w:t>Das optimal geformte aerodynamische Fahrerhaus ermöglicht erstklassige Kraftstoffeffizienz und niedrige CO</w:t>
      </w:r>
      <w:r w:rsidRPr="00B121A8">
        <w:rPr>
          <w:rFonts w:ascii="Arial" w:hAnsi="Arial"/>
          <w:sz w:val="24"/>
          <w:vertAlign w:val="subscript"/>
        </w:rPr>
        <w:t>2</w:t>
      </w:r>
      <w:r w:rsidRPr="00B121A8">
        <w:rPr>
          <w:rFonts w:ascii="Arial" w:hAnsi="Arial"/>
          <w:sz w:val="24"/>
        </w:rPr>
        <w:t>-Emissionen. Es verfügt über die gleichen großen Radien, die gewölbte Windschutzscheibe, die hervorragende Abdichtung und den optimalen Luftstrom im Motor und unter dem Fahrerhaus wie die DAF-Modelle XF, XG und XG</w:t>
      </w:r>
      <w:r w:rsidRPr="00B121A8">
        <w:rPr>
          <w:rFonts w:ascii="Arial" w:hAnsi="Arial"/>
          <w:sz w:val="24"/>
          <w:vertAlign w:val="superscript"/>
        </w:rPr>
        <w:t>+</w:t>
      </w:r>
      <w:r w:rsidRPr="00B121A8">
        <w:rPr>
          <w:rFonts w:ascii="Arial" w:hAnsi="Arial"/>
          <w:sz w:val="24"/>
        </w:rPr>
        <w:t xml:space="preserve"> für den Fernverkehr.</w:t>
      </w:r>
    </w:p>
    <w:p w14:paraId="5804E7CC" w14:textId="4E1C2ECF" w:rsidR="00223CD4" w:rsidRPr="00B121A8" w:rsidRDefault="006D1C7C" w:rsidP="006D1C7C">
      <w:pPr>
        <w:pStyle w:val="Body"/>
        <w:spacing w:before="240" w:line="360" w:lineRule="auto"/>
        <w:rPr>
          <w:rFonts w:ascii="Arial" w:hAnsi="Arial"/>
          <w:sz w:val="24"/>
        </w:rPr>
      </w:pPr>
      <w:r w:rsidRPr="00B121A8">
        <w:rPr>
          <w:rFonts w:ascii="Arial" w:hAnsi="Arial"/>
          <w:sz w:val="24"/>
        </w:rPr>
        <w:t xml:space="preserve">Die branchenführende Fahrzeugeffizienz wird durch den neuen PACCAR MX-11-Motor, das intelligente Abgasnachbehandlungssystem, das niedrige Fahrzeuggewicht, das serienmäßig eingebaute automatisierte TraXon-Getriebe und die ausgeklügelten Fahrerassistenzsysteme noch gesteigert. Die umfangreiche Verfügbarkeit von Nebenantrieben, Aufbaumodulen und Steckverbindern trägt zur optimalen Unterstützung von Aufbauherstellern bei. </w:t>
      </w:r>
    </w:p>
    <w:p w14:paraId="0DE5BB29" w14:textId="4C28F0D6" w:rsidR="004C5D7A" w:rsidRPr="00B121A8" w:rsidRDefault="004C5D7A" w:rsidP="006D1C7C">
      <w:pPr>
        <w:pStyle w:val="Body"/>
        <w:spacing w:before="240" w:line="360" w:lineRule="auto"/>
        <w:rPr>
          <w:rFonts w:ascii="Arial" w:hAnsi="Arial" w:cs="Arial"/>
          <w:sz w:val="24"/>
          <w:szCs w:val="24"/>
        </w:rPr>
      </w:pPr>
      <w:r w:rsidRPr="00B121A8">
        <w:rPr>
          <w:rFonts w:ascii="Arial" w:hAnsi="Arial"/>
          <w:b/>
          <w:color w:val="auto"/>
          <w:sz w:val="24"/>
        </w:rPr>
        <w:t>Der neue Maßstab in puncto Fahrerkomfort</w:t>
      </w:r>
      <w:r w:rsidRPr="00B121A8">
        <w:rPr>
          <w:rFonts w:ascii="Arial" w:hAnsi="Arial"/>
          <w:b/>
          <w:color w:val="808080" w:themeColor="background1" w:themeShade="80"/>
          <w:sz w:val="24"/>
        </w:rPr>
        <w:br/>
      </w:r>
      <w:r w:rsidRPr="00B121A8">
        <w:rPr>
          <w:rFonts w:ascii="Arial" w:hAnsi="Arial"/>
          <w:sz w:val="24"/>
        </w:rPr>
        <w:t>Der XD der neuen Generation überzeugt durch ein hochwertiges, gut zugängliches und geräumiges Fahrerhaus mit einem Volumen bis zu 10 m</w:t>
      </w:r>
      <w:r w:rsidRPr="00B121A8">
        <w:rPr>
          <w:rFonts w:ascii="Arial" w:hAnsi="Arial"/>
          <w:sz w:val="24"/>
          <w:vertAlign w:val="superscript"/>
        </w:rPr>
        <w:t>3</w:t>
      </w:r>
      <w:r w:rsidRPr="00B121A8">
        <w:rPr>
          <w:rFonts w:ascii="Arial" w:hAnsi="Arial"/>
          <w:sz w:val="24"/>
        </w:rPr>
        <w:t xml:space="preserve">. Neben den Fahrerhäusern </w:t>
      </w:r>
      <w:proofErr w:type="spellStart"/>
      <w:r w:rsidRPr="00B121A8">
        <w:rPr>
          <w:rFonts w:ascii="Arial" w:hAnsi="Arial"/>
          <w:sz w:val="24"/>
        </w:rPr>
        <w:t>Sleeper</w:t>
      </w:r>
      <w:proofErr w:type="spellEnd"/>
      <w:r w:rsidRPr="00B121A8">
        <w:rPr>
          <w:rFonts w:ascii="Arial" w:hAnsi="Arial"/>
          <w:sz w:val="24"/>
        </w:rPr>
        <w:t xml:space="preserve"> Cab und </w:t>
      </w:r>
      <w:proofErr w:type="spellStart"/>
      <w:r w:rsidRPr="00B121A8">
        <w:rPr>
          <w:rFonts w:ascii="Arial" w:hAnsi="Arial"/>
          <w:sz w:val="24"/>
        </w:rPr>
        <w:t>Sleeper</w:t>
      </w:r>
      <w:proofErr w:type="spellEnd"/>
      <w:r w:rsidRPr="00B121A8">
        <w:rPr>
          <w:rFonts w:ascii="Arial" w:hAnsi="Arial"/>
          <w:sz w:val="24"/>
        </w:rPr>
        <w:t xml:space="preserve"> High Cab ist ein Day Cab erhältlich, das serienmäßig mehr Platz im Innenraum bietet. </w:t>
      </w:r>
    </w:p>
    <w:p w14:paraId="7D0E72A5" w14:textId="7F3142ED" w:rsidR="006D1C7C" w:rsidRPr="00B121A8" w:rsidRDefault="00E04081" w:rsidP="006D1C7C">
      <w:pPr>
        <w:pStyle w:val="Body"/>
        <w:spacing w:before="240" w:line="360" w:lineRule="auto"/>
        <w:rPr>
          <w:rFonts w:ascii="Arial" w:hAnsi="Arial" w:cs="Arial"/>
          <w:sz w:val="24"/>
          <w:szCs w:val="24"/>
        </w:rPr>
      </w:pPr>
      <w:bookmarkStart w:id="1" w:name="_Hlk110175510"/>
      <w:r w:rsidRPr="00B121A8">
        <w:rPr>
          <w:rFonts w:ascii="Arial" w:hAnsi="Arial"/>
          <w:sz w:val="24"/>
        </w:rPr>
        <w:t xml:space="preserve">Dank der idealen Verstellbereiche von Sitz und Lenkrad lässt sich stets eine optimale Fahrerposition erzielen. </w:t>
      </w:r>
      <w:bookmarkEnd w:id="1"/>
      <w:r w:rsidRPr="00B121A8">
        <w:rPr>
          <w:rFonts w:ascii="Arial" w:hAnsi="Arial"/>
          <w:sz w:val="24"/>
        </w:rPr>
        <w:t xml:space="preserve">Das markante und äußerst ergonomische Armaturenbrett verfügt über </w:t>
      </w:r>
      <w:r w:rsidRPr="00B121A8">
        <w:rPr>
          <w:rFonts w:ascii="Arial" w:hAnsi="Arial"/>
          <w:color w:val="auto"/>
          <w:sz w:val="24"/>
        </w:rPr>
        <w:t xml:space="preserve">gestochen scharfe und vollständig digitale Instrumente. </w:t>
      </w:r>
      <w:r w:rsidRPr="00B121A8">
        <w:rPr>
          <w:rFonts w:ascii="Arial" w:hAnsi="Arial"/>
          <w:sz w:val="24"/>
        </w:rPr>
        <w:t xml:space="preserve">Fahrverhalten und Handling profitieren von einem neuen, erstklassigen Fahrwerk mit Front-End-Design, Fahrerhausfederung und </w:t>
      </w:r>
      <w:proofErr w:type="spellStart"/>
      <w:r w:rsidRPr="00B121A8">
        <w:rPr>
          <w:rFonts w:ascii="Arial" w:hAnsi="Arial"/>
          <w:sz w:val="24"/>
        </w:rPr>
        <w:t>Hinterachsfederung</w:t>
      </w:r>
      <w:proofErr w:type="spellEnd"/>
      <w:r w:rsidRPr="00B121A8">
        <w:rPr>
          <w:rFonts w:ascii="Arial" w:hAnsi="Arial"/>
          <w:sz w:val="24"/>
        </w:rPr>
        <w:t xml:space="preserve">. </w:t>
      </w:r>
    </w:p>
    <w:p w14:paraId="242FE668" w14:textId="74260E27" w:rsidR="006872FC" w:rsidRPr="00B121A8" w:rsidRDefault="004C5D7A" w:rsidP="006872FC">
      <w:pPr>
        <w:pStyle w:val="Body"/>
        <w:spacing w:before="240" w:line="360" w:lineRule="auto"/>
        <w:rPr>
          <w:rFonts w:ascii="Arial" w:hAnsi="Arial" w:cs="Arial"/>
          <w:sz w:val="24"/>
          <w:szCs w:val="24"/>
        </w:rPr>
      </w:pPr>
      <w:r w:rsidRPr="00B121A8">
        <w:rPr>
          <w:rFonts w:ascii="Arial" w:hAnsi="Arial"/>
          <w:b/>
          <w:color w:val="auto"/>
          <w:sz w:val="24"/>
        </w:rPr>
        <w:t xml:space="preserve">Herausragende Vielseitigkeit                                                                                                 </w:t>
      </w:r>
      <w:r w:rsidRPr="00B121A8">
        <w:rPr>
          <w:rFonts w:ascii="Arial" w:hAnsi="Arial"/>
          <w:sz w:val="24"/>
        </w:rPr>
        <w:t>Die neue Generation des DAF XD ist in zahlreichen 4x2- und 6x2-Achskonfigurationen erhältlich, als Sattelzugmaschine ebenso wie als Lkw. Die Produktion wird im Herbst 2022 aufgenommen.</w:t>
      </w:r>
    </w:p>
    <w:p w14:paraId="3B4F2C51" w14:textId="107EB769" w:rsidR="00AF084E" w:rsidRPr="00B121A8" w:rsidRDefault="00D729FD" w:rsidP="006D1C7C">
      <w:pPr>
        <w:pStyle w:val="Body"/>
        <w:spacing w:before="240" w:line="360" w:lineRule="auto"/>
        <w:rPr>
          <w:rFonts w:ascii="Arial" w:hAnsi="Arial" w:cs="Arial"/>
          <w:bCs/>
          <w:i/>
          <w:iCs/>
          <w:sz w:val="24"/>
        </w:rPr>
      </w:pPr>
      <w:r w:rsidRPr="00B121A8">
        <w:rPr>
          <w:rFonts w:ascii="Arial" w:hAnsi="Arial"/>
          <w:i/>
          <w:sz w:val="24"/>
        </w:rPr>
        <w:t>Die nagelneue Lkw-Serie DAF XD für den Nutzfahrzeug- und Verteilerverkehr begeistert Eigentümer wie Fahrer gleichermaßen.</w:t>
      </w:r>
    </w:p>
    <w:p w14:paraId="0920DCD1" w14:textId="6F5206A9" w:rsidR="00FA4A77" w:rsidRPr="00B121A8" w:rsidRDefault="00FA4A77" w:rsidP="003B54F8">
      <w:pPr>
        <w:spacing w:line="360" w:lineRule="auto"/>
        <w:rPr>
          <w:rFonts w:ascii="Arial" w:eastAsia="Arial Unicode MS" w:hAnsi="Arial" w:cs="Arial"/>
          <w:b/>
          <w:color w:val="000000"/>
          <w:sz w:val="28"/>
          <w:szCs w:val="28"/>
          <w:bdr w:val="nil"/>
        </w:rPr>
      </w:pPr>
      <w:r w:rsidRPr="00B121A8">
        <w:rPr>
          <w:rFonts w:ascii="Arial" w:hAnsi="Arial"/>
          <w:b/>
          <w:color w:val="000000"/>
          <w:sz w:val="28"/>
          <w:bdr w:val="nil"/>
        </w:rPr>
        <w:lastRenderedPageBreak/>
        <w:t xml:space="preserve">                                                                                                                           DAF </w:t>
      </w:r>
      <w:r w:rsidR="00D54122">
        <w:rPr>
          <w:rFonts w:ascii="Arial" w:hAnsi="Arial"/>
          <w:b/>
          <w:color w:val="000000"/>
          <w:sz w:val="28"/>
          <w:bdr w:val="nil"/>
        </w:rPr>
        <w:t>XDC</w:t>
      </w:r>
      <w:r w:rsidRPr="00B121A8">
        <w:rPr>
          <w:rFonts w:ascii="Arial" w:hAnsi="Arial"/>
          <w:b/>
          <w:color w:val="000000"/>
          <w:sz w:val="28"/>
          <w:bdr w:val="nil"/>
        </w:rPr>
        <w:t xml:space="preserve"> und </w:t>
      </w:r>
      <w:r w:rsidR="00D54122">
        <w:rPr>
          <w:rFonts w:ascii="Arial" w:hAnsi="Arial"/>
          <w:b/>
          <w:color w:val="000000"/>
          <w:sz w:val="28"/>
          <w:bdr w:val="nil"/>
        </w:rPr>
        <w:t>XFC</w:t>
      </w:r>
      <w:r w:rsidRPr="00B121A8">
        <w:rPr>
          <w:rFonts w:ascii="Arial" w:hAnsi="Arial"/>
          <w:b/>
          <w:color w:val="000000"/>
          <w:sz w:val="28"/>
          <w:bdr w:val="nil"/>
        </w:rPr>
        <w:t xml:space="preserve"> für Nutzfahrzeuge und den Einsatz im Baugewerbe</w:t>
      </w:r>
      <w:r w:rsidRPr="00B121A8">
        <w:rPr>
          <w:rFonts w:ascii="Arial" w:hAnsi="Arial"/>
          <w:b/>
          <w:sz w:val="24"/>
        </w:rPr>
        <w:br/>
      </w:r>
      <w:r w:rsidRPr="00B121A8">
        <w:rPr>
          <w:rFonts w:ascii="Arial" w:hAnsi="Arial"/>
          <w:sz w:val="24"/>
        </w:rPr>
        <w:t xml:space="preserve">Auf der IAA Transportation 2022 stellt DAF auch die neue Generation des DAF </w:t>
      </w:r>
      <w:r w:rsidR="00D54122">
        <w:rPr>
          <w:rFonts w:ascii="Arial" w:hAnsi="Arial"/>
          <w:sz w:val="24"/>
        </w:rPr>
        <w:t>XDC</w:t>
      </w:r>
      <w:r w:rsidRPr="00B121A8">
        <w:rPr>
          <w:rFonts w:ascii="Arial" w:hAnsi="Arial"/>
          <w:color w:val="000000" w:themeColor="text1"/>
          <w:sz w:val="24"/>
        </w:rPr>
        <w:t xml:space="preserve"> und </w:t>
      </w:r>
      <w:r w:rsidR="00D54122">
        <w:rPr>
          <w:rFonts w:ascii="Arial" w:hAnsi="Arial"/>
          <w:color w:val="000000" w:themeColor="text1"/>
          <w:sz w:val="24"/>
        </w:rPr>
        <w:t>XFC</w:t>
      </w:r>
      <w:r w:rsidRPr="00B121A8">
        <w:rPr>
          <w:rFonts w:ascii="Arial" w:hAnsi="Arial"/>
          <w:color w:val="000000" w:themeColor="text1"/>
          <w:sz w:val="24"/>
        </w:rPr>
        <w:t xml:space="preserve"> vor.</w:t>
      </w:r>
      <w:r w:rsidRPr="00B121A8">
        <w:rPr>
          <w:rFonts w:ascii="Arial" w:hAnsi="Arial"/>
          <w:sz w:val="24"/>
        </w:rPr>
        <w:t xml:space="preserve"> Diese Baureihe hochwertiger Baustellenfahrzeuge ist mit Einzel- oder Doppelantrieb in zwei-, drei- und vierachsiger Ausführung lieferbar und erfüllt damit optimal die speziellen Anforderungen des Nutzfahrzeug- und Baugewerbes.</w:t>
      </w:r>
    </w:p>
    <w:p w14:paraId="4CC3F898" w14:textId="5487BE7B" w:rsidR="00FA4A77" w:rsidRPr="00B121A8" w:rsidRDefault="003B54F8" w:rsidP="00FA4A77">
      <w:pPr>
        <w:pStyle w:val="Body"/>
        <w:spacing w:before="240" w:line="360" w:lineRule="auto"/>
        <w:rPr>
          <w:rFonts w:ascii="Arial" w:hAnsi="Arial" w:cs="Arial"/>
          <w:color w:val="auto"/>
          <w:sz w:val="24"/>
          <w:szCs w:val="24"/>
        </w:rPr>
      </w:pPr>
      <w:r w:rsidRPr="00B121A8">
        <w:rPr>
          <w:rFonts w:ascii="Arial" w:hAnsi="Arial"/>
          <w:b/>
          <w:color w:val="auto"/>
          <w:sz w:val="24"/>
        </w:rPr>
        <w:t xml:space="preserve">Hohe Nutzlasten und robuste Konstruktion </w:t>
      </w:r>
    </w:p>
    <w:p w14:paraId="1524C1AD" w14:textId="76013F19" w:rsidR="00FA4A77" w:rsidRPr="00B121A8" w:rsidRDefault="00FA4A77" w:rsidP="00FA4A77">
      <w:pPr>
        <w:spacing w:line="360" w:lineRule="auto"/>
        <w:rPr>
          <w:rFonts w:ascii="Arial" w:hAnsi="Arial" w:cs="Arial"/>
          <w:sz w:val="24"/>
          <w:szCs w:val="24"/>
        </w:rPr>
      </w:pPr>
      <w:r w:rsidRPr="00B121A8">
        <w:rPr>
          <w:rFonts w:ascii="Arial" w:hAnsi="Arial"/>
          <w:sz w:val="24"/>
        </w:rPr>
        <w:t xml:space="preserve">Der </w:t>
      </w:r>
      <w:r w:rsidR="00D54122">
        <w:rPr>
          <w:rFonts w:ascii="Arial" w:hAnsi="Arial"/>
          <w:sz w:val="24"/>
        </w:rPr>
        <w:t>XDC</w:t>
      </w:r>
      <w:r w:rsidRPr="00B121A8">
        <w:rPr>
          <w:rFonts w:ascii="Arial" w:hAnsi="Arial"/>
          <w:sz w:val="24"/>
        </w:rPr>
        <w:t xml:space="preserve"> der neuen Generation mit 10,8-Liter-PACCAR MX-11-Motor und der </w:t>
      </w:r>
      <w:r w:rsidR="00D54122">
        <w:rPr>
          <w:rFonts w:ascii="Arial" w:hAnsi="Arial"/>
          <w:sz w:val="24"/>
        </w:rPr>
        <w:t>XFC</w:t>
      </w:r>
      <w:r w:rsidRPr="00B121A8">
        <w:rPr>
          <w:rFonts w:ascii="Arial" w:hAnsi="Arial"/>
          <w:sz w:val="24"/>
        </w:rPr>
        <w:t xml:space="preserve"> mit 10,8-Liter-PACCAR MX-11-Motor oder 12,9-Liter-PACCAR MX-13-Motor ermöglichen dank des geringen Eigengewichts hohe Nutzlasten. Diese Ausführungen für das Baugewerbe eignen sich für die schwierigsten Einsatzumgebungen und verfügen über einen robusten Stoßfänger, einen stabilen Kühlergrill und eine Kühlerschutzkappe aus Stahl. Die </w:t>
      </w:r>
      <w:r w:rsidR="00D54122">
        <w:rPr>
          <w:rFonts w:ascii="Arial" w:hAnsi="Arial"/>
          <w:sz w:val="24"/>
        </w:rPr>
        <w:t>XDC</w:t>
      </w:r>
      <w:r w:rsidRPr="00B121A8">
        <w:rPr>
          <w:rFonts w:ascii="Arial" w:hAnsi="Arial"/>
          <w:sz w:val="24"/>
        </w:rPr>
        <w:t xml:space="preserve"> und </w:t>
      </w:r>
      <w:r w:rsidR="00D54122">
        <w:rPr>
          <w:rFonts w:ascii="Arial" w:hAnsi="Arial"/>
          <w:sz w:val="24"/>
        </w:rPr>
        <w:t>XFC</w:t>
      </w:r>
      <w:r w:rsidRPr="00B121A8">
        <w:rPr>
          <w:rFonts w:ascii="Arial" w:hAnsi="Arial"/>
          <w:sz w:val="24"/>
        </w:rPr>
        <w:t xml:space="preserve"> überzeugen durch einen großen Böschungswinkel und geräumige Bodenfreiheit mit hervorragender Geländegängigkeit. </w:t>
      </w:r>
    </w:p>
    <w:p w14:paraId="28D91291" w14:textId="2AAA0557" w:rsidR="003B54F8" w:rsidRPr="00B121A8" w:rsidRDefault="003B54F8" w:rsidP="00FA4A77">
      <w:pPr>
        <w:spacing w:line="360" w:lineRule="auto"/>
        <w:rPr>
          <w:rFonts w:ascii="Arial" w:hAnsi="Arial" w:cs="Arial"/>
          <w:sz w:val="24"/>
          <w:szCs w:val="24"/>
        </w:rPr>
      </w:pPr>
    </w:p>
    <w:p w14:paraId="579BAB14" w14:textId="05F1571F" w:rsidR="003B54F8" w:rsidRPr="00B121A8" w:rsidRDefault="003B54F8" w:rsidP="00FA4A77">
      <w:pPr>
        <w:spacing w:line="360" w:lineRule="auto"/>
        <w:rPr>
          <w:rFonts w:ascii="Arial" w:hAnsi="Arial" w:cs="Arial"/>
          <w:sz w:val="24"/>
          <w:szCs w:val="24"/>
        </w:rPr>
      </w:pPr>
      <w:r w:rsidRPr="00B121A8">
        <w:rPr>
          <w:rFonts w:ascii="Arial" w:hAnsi="Arial"/>
          <w:sz w:val="24"/>
        </w:rPr>
        <w:t>Die neuen Premium-Lkw von DAF für die Nutzfahrzeug- und Baubranche werden Anfang 2023 in Produktion gehen und können ab sofort bestellt werden.</w:t>
      </w:r>
    </w:p>
    <w:p w14:paraId="0D3CA7EB" w14:textId="7E91D869" w:rsidR="00EE00CA" w:rsidRPr="00B121A8" w:rsidRDefault="00FA4A77" w:rsidP="00EE00CA">
      <w:pPr>
        <w:spacing w:line="360" w:lineRule="auto"/>
        <w:rPr>
          <w:rFonts w:ascii="Arial" w:hAnsi="Arial" w:cs="Arial"/>
          <w:i/>
          <w:iCs/>
          <w:sz w:val="24"/>
          <w:szCs w:val="24"/>
        </w:rPr>
      </w:pPr>
      <w:r w:rsidRPr="00B121A8">
        <w:rPr>
          <w:rFonts w:ascii="Arial" w:hAnsi="Arial"/>
          <w:sz w:val="24"/>
        </w:rPr>
        <w:br/>
      </w:r>
      <w:r w:rsidRPr="00B121A8">
        <w:rPr>
          <w:rFonts w:ascii="Arial" w:hAnsi="Arial"/>
          <w:i/>
          <w:sz w:val="24"/>
        </w:rPr>
        <w:t xml:space="preserve">Die neuen DAF </w:t>
      </w:r>
      <w:r w:rsidR="00D54122">
        <w:rPr>
          <w:rFonts w:ascii="Arial" w:hAnsi="Arial"/>
          <w:iCs/>
          <w:sz w:val="24"/>
        </w:rPr>
        <w:t>XDC</w:t>
      </w:r>
      <w:r w:rsidRPr="00B121A8">
        <w:rPr>
          <w:rFonts w:ascii="Arial" w:hAnsi="Arial"/>
          <w:i/>
          <w:sz w:val="24"/>
        </w:rPr>
        <w:t xml:space="preserve"> und </w:t>
      </w:r>
      <w:r w:rsidR="00D54122">
        <w:rPr>
          <w:rFonts w:ascii="Arial" w:hAnsi="Arial"/>
          <w:iCs/>
          <w:sz w:val="24"/>
        </w:rPr>
        <w:t>XFC</w:t>
      </w:r>
      <w:r w:rsidRPr="00B121A8">
        <w:rPr>
          <w:rFonts w:ascii="Arial" w:hAnsi="Arial"/>
          <w:i/>
          <w:sz w:val="24"/>
        </w:rPr>
        <w:t xml:space="preserve"> mit 2, 3 und 4 Achsen sind die idealen Fahrzeuge für das Nutzfahrzeug- und Baugewerbe. Sie kombinieren hohe Nutzlasten und eine robuste Bauweise mit hervorragender Leistung auf der Straße und im Gelände.                                               </w:t>
      </w:r>
    </w:p>
    <w:p w14:paraId="5C5E2176" w14:textId="77777777" w:rsidR="00EE00CA" w:rsidRPr="00B121A8" w:rsidRDefault="00EE00CA" w:rsidP="00EE00CA">
      <w:pPr>
        <w:spacing w:line="360" w:lineRule="auto"/>
        <w:rPr>
          <w:rFonts w:ascii="Arial" w:hAnsi="Arial" w:cs="Arial"/>
          <w:i/>
          <w:iCs/>
          <w:sz w:val="24"/>
          <w:szCs w:val="24"/>
        </w:rPr>
      </w:pPr>
    </w:p>
    <w:p w14:paraId="26964076" w14:textId="77777777" w:rsidR="00436213" w:rsidRPr="00B121A8" w:rsidRDefault="00436213" w:rsidP="00EE00CA">
      <w:pPr>
        <w:spacing w:line="360" w:lineRule="auto"/>
        <w:rPr>
          <w:rFonts w:ascii="Arial" w:hAnsi="Arial"/>
          <w:b/>
          <w:sz w:val="28"/>
        </w:rPr>
      </w:pPr>
    </w:p>
    <w:p w14:paraId="743AB55B" w14:textId="77777777" w:rsidR="00436213" w:rsidRPr="00B121A8" w:rsidRDefault="00436213" w:rsidP="00EE00CA">
      <w:pPr>
        <w:spacing w:line="360" w:lineRule="auto"/>
        <w:rPr>
          <w:rFonts w:ascii="Arial" w:hAnsi="Arial"/>
          <w:b/>
          <w:sz w:val="28"/>
        </w:rPr>
      </w:pPr>
    </w:p>
    <w:p w14:paraId="0DCEA328" w14:textId="77777777" w:rsidR="00436213" w:rsidRPr="00B121A8" w:rsidRDefault="00436213" w:rsidP="00EE00CA">
      <w:pPr>
        <w:spacing w:line="360" w:lineRule="auto"/>
        <w:rPr>
          <w:rFonts w:ascii="Arial" w:hAnsi="Arial"/>
          <w:b/>
          <w:sz w:val="28"/>
        </w:rPr>
      </w:pPr>
    </w:p>
    <w:p w14:paraId="3C4E4714" w14:textId="77777777" w:rsidR="00436213" w:rsidRPr="00B121A8" w:rsidRDefault="00436213" w:rsidP="00EE00CA">
      <w:pPr>
        <w:spacing w:line="360" w:lineRule="auto"/>
        <w:rPr>
          <w:rFonts w:ascii="Arial" w:hAnsi="Arial"/>
          <w:b/>
          <w:sz w:val="28"/>
        </w:rPr>
      </w:pPr>
    </w:p>
    <w:p w14:paraId="63D2F50B" w14:textId="77777777" w:rsidR="00436213" w:rsidRPr="00B121A8" w:rsidRDefault="00436213" w:rsidP="00EE00CA">
      <w:pPr>
        <w:spacing w:line="360" w:lineRule="auto"/>
        <w:rPr>
          <w:rFonts w:ascii="Arial" w:hAnsi="Arial"/>
          <w:b/>
          <w:sz w:val="28"/>
        </w:rPr>
      </w:pPr>
    </w:p>
    <w:p w14:paraId="03D9605F" w14:textId="77777777" w:rsidR="00436213" w:rsidRPr="00B121A8" w:rsidRDefault="00436213" w:rsidP="00EE00CA">
      <w:pPr>
        <w:spacing w:line="360" w:lineRule="auto"/>
        <w:rPr>
          <w:rFonts w:ascii="Arial" w:hAnsi="Arial"/>
          <w:b/>
          <w:sz w:val="28"/>
        </w:rPr>
      </w:pPr>
    </w:p>
    <w:p w14:paraId="43F85118" w14:textId="2F0F9524" w:rsidR="006872FC" w:rsidRPr="00B121A8" w:rsidRDefault="00674343" w:rsidP="00EE00CA">
      <w:pPr>
        <w:spacing w:line="360" w:lineRule="auto"/>
        <w:rPr>
          <w:rFonts w:ascii="Arial" w:hAnsi="Arial" w:cs="Arial"/>
          <w:b/>
          <w:sz w:val="28"/>
          <w:szCs w:val="28"/>
        </w:rPr>
      </w:pPr>
      <w:r w:rsidRPr="00B121A8">
        <w:rPr>
          <w:rFonts w:ascii="Arial" w:hAnsi="Arial"/>
          <w:b/>
          <w:sz w:val="28"/>
        </w:rPr>
        <w:lastRenderedPageBreak/>
        <w:t>DAF kündigt eine neue Generation von DAF XD- und XF-Elektrofahrzeugen an</w:t>
      </w:r>
    </w:p>
    <w:p w14:paraId="6908D11B" w14:textId="190F80F0" w:rsidR="002B4DEB" w:rsidRPr="00B121A8" w:rsidRDefault="003B2336" w:rsidP="002B4DEB">
      <w:pPr>
        <w:pStyle w:val="Body"/>
        <w:spacing w:before="240" w:line="360" w:lineRule="auto"/>
        <w:rPr>
          <w:rFonts w:ascii="Arial" w:hAnsi="Arial" w:cs="Arial"/>
          <w:bCs/>
          <w:sz w:val="24"/>
          <w:szCs w:val="24"/>
        </w:rPr>
      </w:pPr>
      <w:r w:rsidRPr="00B121A8">
        <w:rPr>
          <w:rFonts w:ascii="Arial" w:hAnsi="Arial"/>
          <w:sz w:val="24"/>
        </w:rPr>
        <w:t xml:space="preserve">Mit der Einführung der neuen XD- und XF-Elektro-Lkw baut DAF Trucks seine Position als führender Hersteller von emissionsfreien Fahrzeugen weiter aus. Diese innovativen Lkw verfügen über einen völlig neuen, modularen Antriebsstrang für emissionsfreie Reichweiten von 200 bis über 500 Kilometern mit nur einer Batterieladung. Der DAF XD Electric und der DAF XF Electric werden als Sattelzugmaschinen und Lkw erhältlich sein und können ab sofort bestellt werden. </w:t>
      </w:r>
    </w:p>
    <w:p w14:paraId="5A3C5CD2" w14:textId="3C8A05FA" w:rsidR="0071720C" w:rsidRPr="00B121A8" w:rsidRDefault="002B4DEB" w:rsidP="002B4DEB">
      <w:pPr>
        <w:pStyle w:val="Body"/>
        <w:spacing w:before="240" w:line="360" w:lineRule="auto"/>
        <w:rPr>
          <w:rFonts w:ascii="Arial" w:hAnsi="Arial" w:cs="Arial"/>
          <w:b/>
          <w:sz w:val="32"/>
          <w:szCs w:val="32"/>
        </w:rPr>
      </w:pPr>
      <w:r w:rsidRPr="00B121A8">
        <w:rPr>
          <w:rFonts w:ascii="Arial" w:hAnsi="Arial"/>
          <w:sz w:val="24"/>
        </w:rPr>
        <w:t xml:space="preserve">Die effizienten und zuverlässigen PACCAR E-Motoren erbringen Leistungen von 170 bis 350 kW (230 bis 480 PS) und machen den neuen DAF XD und XF Electric zu einem Fahrzeug, das sich optimal auf die Bedürfnisse des Kunden zuschneiden lässt. In Kombination mit Batteriesätzen mit bis zu 5 Strängen kann die vollelektrische Reichweite je nach Bedingungen und Anwendung sogar mehr als 500 Kilometer betragen. </w:t>
      </w:r>
    </w:p>
    <w:p w14:paraId="3FA2A392" w14:textId="67A523EE" w:rsidR="001F0FF5" w:rsidRPr="00B121A8" w:rsidRDefault="00830269" w:rsidP="00B36E0E">
      <w:pPr>
        <w:pStyle w:val="Body"/>
        <w:spacing w:before="240" w:line="360" w:lineRule="auto"/>
        <w:rPr>
          <w:rFonts w:ascii="Arial" w:hAnsi="Arial" w:cs="Arial"/>
          <w:sz w:val="24"/>
          <w:szCs w:val="24"/>
        </w:rPr>
      </w:pPr>
      <w:r w:rsidRPr="00B121A8">
        <w:rPr>
          <w:rFonts w:ascii="Arial" w:hAnsi="Arial"/>
          <w:b/>
          <w:color w:val="auto"/>
          <w:sz w:val="24"/>
        </w:rPr>
        <w:t>Schnell- und AC-Ladeoptionen</w:t>
      </w:r>
      <w:r w:rsidRPr="00B121A8">
        <w:rPr>
          <w:rFonts w:ascii="Arial" w:hAnsi="Arial"/>
          <w:sz w:val="24"/>
        </w:rPr>
        <w:br/>
        <w:t xml:space="preserve">Der XD und XF Electric der neuen Generation können mit einer Leistung bis zu 325 kW schnell aufgeladen werden, sodass sich ein Batteriesatz mit 3 Strängen in etwas mehr als 45 Minuten von 0 auf 80 % seiner Kapazität bringen lässt. Optional ist ein </w:t>
      </w:r>
      <w:proofErr w:type="spellStart"/>
      <w:r w:rsidRPr="00B121A8">
        <w:rPr>
          <w:rFonts w:ascii="Arial" w:hAnsi="Arial"/>
          <w:sz w:val="24"/>
        </w:rPr>
        <w:t>Onboard</w:t>
      </w:r>
      <w:proofErr w:type="spellEnd"/>
      <w:r w:rsidRPr="00B121A8">
        <w:rPr>
          <w:rFonts w:ascii="Arial" w:hAnsi="Arial"/>
          <w:sz w:val="24"/>
        </w:rPr>
        <w:t xml:space="preserve">-Ladegerät zur Wechselstromladung bis 22 kW erhältlich. So kann das Fahrzeug auch dort betrieben werden, wo keine Gleichstrom-Ladegeräte zur Verfügung stehen. </w:t>
      </w:r>
    </w:p>
    <w:p w14:paraId="492428C2" w14:textId="760E7A72" w:rsidR="00830269" w:rsidRPr="00B121A8" w:rsidRDefault="00384FDE" w:rsidP="002B4DEB">
      <w:pPr>
        <w:pStyle w:val="Body"/>
        <w:spacing w:before="240" w:line="360" w:lineRule="auto"/>
        <w:rPr>
          <w:rFonts w:ascii="Arial" w:hAnsi="Arial" w:cs="Arial"/>
          <w:sz w:val="24"/>
          <w:szCs w:val="24"/>
        </w:rPr>
      </w:pPr>
      <w:r w:rsidRPr="00B121A8">
        <w:rPr>
          <w:rFonts w:ascii="Arial" w:hAnsi="Arial"/>
          <w:b/>
          <w:color w:val="auto"/>
          <w:sz w:val="24"/>
        </w:rPr>
        <w:t>Gebaut in Eindhoven</w:t>
      </w:r>
      <w:r w:rsidRPr="00B121A8">
        <w:rPr>
          <w:rFonts w:ascii="Arial" w:hAnsi="Arial"/>
          <w:b/>
          <w:sz w:val="24"/>
        </w:rPr>
        <w:br/>
      </w:r>
      <w:r w:rsidRPr="00B121A8">
        <w:rPr>
          <w:rFonts w:ascii="Arial" w:hAnsi="Arial"/>
          <w:sz w:val="24"/>
        </w:rPr>
        <w:t>Die innovativen DAF XD- und XF-Elektro-Lkw werden in Eindhoven auf einer nagelneuen Fertigungsstraße montiert. Das moderne DAF-Montagewerk für Elektro-Lkw beginnt 2023 mit der Serienproduktion.</w:t>
      </w:r>
    </w:p>
    <w:p w14:paraId="734D631E" w14:textId="77777777" w:rsidR="00D729FD" w:rsidRPr="00B121A8" w:rsidRDefault="00830269" w:rsidP="002B4DEB">
      <w:pPr>
        <w:pStyle w:val="Body"/>
        <w:spacing w:before="240" w:line="360" w:lineRule="auto"/>
        <w:rPr>
          <w:rFonts w:ascii="Arial" w:hAnsi="Arial" w:cs="Arial"/>
          <w:i/>
          <w:iCs/>
          <w:sz w:val="24"/>
          <w:szCs w:val="24"/>
        </w:rPr>
      </w:pPr>
      <w:r w:rsidRPr="00B121A8">
        <w:rPr>
          <w:rFonts w:ascii="Arial" w:hAnsi="Arial"/>
          <w:i/>
          <w:sz w:val="24"/>
        </w:rPr>
        <w:t>Dank der neuen modularen EV-Antriebsstränge übernimmt DAF erneut eine Vorreiterrolle beim emissionsfreien Transport und überzeugt mit erstklassigen vollelektrischen Lkw-Lösungen.</w:t>
      </w:r>
    </w:p>
    <w:p w14:paraId="34A65CD9" w14:textId="77777777" w:rsidR="004312B7" w:rsidRPr="00B121A8" w:rsidRDefault="004312B7" w:rsidP="004312B7">
      <w:pPr>
        <w:spacing w:line="360" w:lineRule="auto"/>
        <w:rPr>
          <w:rFonts w:ascii="Arial" w:hAnsi="Arial" w:cs="Arial"/>
          <w:i/>
          <w:iCs/>
          <w:sz w:val="24"/>
          <w:szCs w:val="24"/>
        </w:rPr>
      </w:pPr>
    </w:p>
    <w:p w14:paraId="003C87F2" w14:textId="21397767" w:rsidR="002B4DEB" w:rsidRPr="00B121A8" w:rsidRDefault="002B4DEB" w:rsidP="004312B7">
      <w:pPr>
        <w:spacing w:line="360" w:lineRule="auto"/>
        <w:rPr>
          <w:rFonts w:ascii="Arial" w:hAnsi="Arial" w:cs="Arial"/>
          <w:i/>
          <w:iCs/>
          <w:sz w:val="24"/>
          <w:szCs w:val="24"/>
        </w:rPr>
      </w:pPr>
      <w:r w:rsidRPr="00B121A8">
        <w:rPr>
          <w:rFonts w:ascii="Arial" w:hAnsi="Arial"/>
          <w:b/>
          <w:sz w:val="28"/>
        </w:rPr>
        <w:lastRenderedPageBreak/>
        <w:t xml:space="preserve">Neue Versionen des DAF XF, dem „International Truck </w:t>
      </w:r>
      <w:proofErr w:type="spellStart"/>
      <w:r w:rsidRPr="00B121A8">
        <w:rPr>
          <w:rFonts w:ascii="Arial" w:hAnsi="Arial"/>
          <w:b/>
          <w:sz w:val="28"/>
        </w:rPr>
        <w:t>of</w:t>
      </w:r>
      <w:proofErr w:type="spellEnd"/>
      <w:r w:rsidRPr="00B121A8">
        <w:rPr>
          <w:rFonts w:ascii="Arial" w:hAnsi="Arial"/>
          <w:b/>
          <w:sz w:val="28"/>
        </w:rPr>
        <w:t xml:space="preserve"> </w:t>
      </w:r>
      <w:proofErr w:type="spellStart"/>
      <w:r w:rsidRPr="00B121A8">
        <w:rPr>
          <w:rFonts w:ascii="Arial" w:hAnsi="Arial"/>
          <w:b/>
          <w:sz w:val="28"/>
        </w:rPr>
        <w:t>the</w:t>
      </w:r>
      <w:proofErr w:type="spellEnd"/>
      <w:r w:rsidRPr="00B121A8">
        <w:rPr>
          <w:rFonts w:ascii="Arial" w:hAnsi="Arial"/>
          <w:b/>
          <w:sz w:val="28"/>
        </w:rPr>
        <w:t xml:space="preserve"> Year 2022“</w:t>
      </w:r>
      <w:r w:rsidRPr="00B121A8">
        <w:rPr>
          <w:rFonts w:ascii="Arial" w:hAnsi="Arial"/>
          <w:sz w:val="28"/>
        </w:rPr>
        <w:t xml:space="preserve">         </w:t>
      </w:r>
    </w:p>
    <w:p w14:paraId="2487EF4D" w14:textId="360CABDF" w:rsidR="002C6400" w:rsidRPr="00B121A8" w:rsidRDefault="002B4DEB" w:rsidP="002C6400">
      <w:pPr>
        <w:pStyle w:val="Body"/>
        <w:spacing w:before="240" w:line="360" w:lineRule="auto"/>
        <w:rPr>
          <w:rFonts w:ascii="Arial" w:hAnsi="Arial" w:cs="Arial"/>
          <w:sz w:val="24"/>
          <w:szCs w:val="24"/>
        </w:rPr>
      </w:pPr>
      <w:r w:rsidRPr="00B121A8">
        <w:rPr>
          <w:rFonts w:ascii="Arial" w:hAnsi="Arial"/>
          <w:sz w:val="24"/>
        </w:rPr>
        <w:t xml:space="preserve">Auf der IAA Transportation 2022 präsentiert DAF die erweiterte Produktpalette des erfolgreichen neuen XF – „International Truck </w:t>
      </w:r>
      <w:proofErr w:type="spellStart"/>
      <w:r w:rsidRPr="00B121A8">
        <w:rPr>
          <w:rFonts w:ascii="Arial" w:hAnsi="Arial"/>
          <w:sz w:val="24"/>
        </w:rPr>
        <w:t>of</w:t>
      </w:r>
      <w:proofErr w:type="spellEnd"/>
      <w:r w:rsidRPr="00B121A8">
        <w:rPr>
          <w:rFonts w:ascii="Arial" w:hAnsi="Arial"/>
          <w:sz w:val="24"/>
        </w:rPr>
        <w:t xml:space="preserve"> </w:t>
      </w:r>
      <w:proofErr w:type="spellStart"/>
      <w:r w:rsidRPr="00B121A8">
        <w:rPr>
          <w:rFonts w:ascii="Arial" w:hAnsi="Arial"/>
          <w:sz w:val="24"/>
        </w:rPr>
        <w:t>the</w:t>
      </w:r>
      <w:proofErr w:type="spellEnd"/>
      <w:r w:rsidRPr="00B121A8">
        <w:rPr>
          <w:rFonts w:ascii="Arial" w:hAnsi="Arial"/>
          <w:sz w:val="24"/>
        </w:rPr>
        <w:t xml:space="preserve"> Year 2022“. Neu im Programm sind ein Day Cab und ein </w:t>
      </w:r>
      <w:proofErr w:type="spellStart"/>
      <w:r w:rsidRPr="00B121A8">
        <w:rPr>
          <w:rFonts w:ascii="Arial" w:hAnsi="Arial"/>
          <w:sz w:val="24"/>
        </w:rPr>
        <w:t>Sleeper</w:t>
      </w:r>
      <w:proofErr w:type="spellEnd"/>
      <w:r w:rsidRPr="00B121A8">
        <w:rPr>
          <w:rFonts w:ascii="Arial" w:hAnsi="Arial"/>
          <w:sz w:val="24"/>
        </w:rPr>
        <w:t xml:space="preserve"> Cab, die den bereits vorhandenen </w:t>
      </w:r>
      <w:proofErr w:type="spellStart"/>
      <w:r w:rsidRPr="00B121A8">
        <w:rPr>
          <w:rFonts w:ascii="Arial" w:hAnsi="Arial"/>
          <w:sz w:val="24"/>
        </w:rPr>
        <w:t>Sleeper</w:t>
      </w:r>
      <w:proofErr w:type="spellEnd"/>
      <w:r w:rsidRPr="00B121A8">
        <w:rPr>
          <w:rFonts w:ascii="Arial" w:hAnsi="Arial"/>
          <w:sz w:val="24"/>
        </w:rPr>
        <w:t xml:space="preserve"> High Cab ergänzen.</w:t>
      </w:r>
    </w:p>
    <w:p w14:paraId="12685963" w14:textId="3F451D8F" w:rsidR="005D648A" w:rsidRPr="00B121A8" w:rsidRDefault="00257B79" w:rsidP="005C4E79">
      <w:pPr>
        <w:pStyle w:val="Body"/>
        <w:spacing w:before="240" w:line="360" w:lineRule="auto"/>
        <w:rPr>
          <w:rFonts w:ascii="Arial" w:hAnsi="Arial" w:cs="Arial"/>
          <w:i/>
          <w:iCs/>
          <w:sz w:val="24"/>
          <w:szCs w:val="24"/>
        </w:rPr>
      </w:pPr>
      <w:r w:rsidRPr="00B121A8">
        <w:rPr>
          <w:rFonts w:ascii="Arial" w:hAnsi="Arial"/>
          <w:i/>
          <w:sz w:val="24"/>
        </w:rPr>
        <w:t>Mit dem erweiterten Komplettangebot an Fahrgestell- und Fahrerhausvarianten für die XD, XF, XG und XG</w:t>
      </w:r>
      <w:r w:rsidRPr="00B121A8">
        <w:rPr>
          <w:rFonts w:ascii="Cambria Math" w:hAnsi="Cambria Math"/>
          <w:i/>
          <w:sz w:val="24"/>
        </w:rPr>
        <w:t>⁺</w:t>
      </w:r>
      <w:r w:rsidRPr="00B121A8">
        <w:rPr>
          <w:rFonts w:ascii="Arial" w:hAnsi="Arial"/>
          <w:i/>
          <w:sz w:val="24"/>
        </w:rPr>
        <w:t xml:space="preserve"> der neuen Generation bietet DAF wegweisende Lkw für den Verteilerverkehr, das Nutzfahrzeugsegment, den Schwerlastverkehr und den Güterfernverkehr. </w:t>
      </w:r>
    </w:p>
    <w:p w14:paraId="3723CBA6" w14:textId="77777777" w:rsidR="00F07377" w:rsidRPr="00B121A8" w:rsidRDefault="00F07377" w:rsidP="00C83643">
      <w:pPr>
        <w:spacing w:line="360" w:lineRule="auto"/>
        <w:rPr>
          <w:rFonts w:ascii="Arial" w:hAnsi="Arial" w:cs="Arial"/>
          <w:b/>
          <w:sz w:val="24"/>
          <w:szCs w:val="24"/>
        </w:rPr>
      </w:pPr>
    </w:p>
    <w:p w14:paraId="464FA81B" w14:textId="77777777" w:rsidR="00366A9B" w:rsidRPr="00B121A8" w:rsidRDefault="00366A9B" w:rsidP="00366A9B">
      <w:pPr>
        <w:rPr>
          <w:rFonts w:ascii="Arial" w:hAnsi="Arial" w:cs="Arial"/>
          <w:sz w:val="18"/>
          <w:szCs w:val="18"/>
        </w:rPr>
      </w:pPr>
      <w:r w:rsidRPr="00B121A8">
        <w:rPr>
          <w:rFonts w:ascii="Arial" w:hAnsi="Arial"/>
          <w:b/>
          <w:sz w:val="18"/>
        </w:rPr>
        <w:t>DAF Trucks N.V.</w:t>
      </w:r>
      <w:r w:rsidRPr="00B121A8">
        <w:rPr>
          <w:rFonts w:ascii="Arial" w:hAnsi="Arial"/>
          <w:sz w:val="18"/>
        </w:rPr>
        <w:t xml:space="preserve"> – eine Tochtergesellschaft von PACCAR </w:t>
      </w:r>
      <w:proofErr w:type="spellStart"/>
      <w:r w:rsidRPr="00B121A8">
        <w:rPr>
          <w:rFonts w:ascii="Arial" w:hAnsi="Arial"/>
          <w:sz w:val="18"/>
        </w:rPr>
        <w:t>Inc</w:t>
      </w:r>
      <w:proofErr w:type="spellEnd"/>
      <w:r w:rsidRPr="00B121A8">
        <w:rPr>
          <w:rFonts w:ascii="Arial" w:hAnsi="Arial"/>
          <w:sz w:val="18"/>
        </w:rPr>
        <w:t xml:space="preserve">, einem globalen Technologieunternehmen, das leichte, mittlere und schwere Lkw entwickelt und produziert. Mit einer umfassenden Produktpalette an Zugmaschineneinheiten und Nutzfahrzeugen bietet DAF für jede Transportanwendung das richtige Fahrzeug. DAF ist zudem der führende Anbieter von Serviceleistungen, einschließlich </w:t>
      </w:r>
      <w:proofErr w:type="spellStart"/>
      <w:r w:rsidRPr="00B121A8">
        <w:rPr>
          <w:rFonts w:ascii="Arial" w:hAnsi="Arial"/>
          <w:sz w:val="18"/>
        </w:rPr>
        <w:t>MultiSupport</w:t>
      </w:r>
      <w:proofErr w:type="spellEnd"/>
      <w:r w:rsidRPr="00B121A8">
        <w:rPr>
          <w:rFonts w:ascii="Arial" w:hAnsi="Arial"/>
          <w:sz w:val="18"/>
        </w:rPr>
        <w:t xml:space="preserve"> Reparatur- und Wartungsverträgen, Finanzdienstleistungen von PACCAR Financial sowie eines erstklassigen Teile-Lieferdienstes von PACCAR Parts. </w:t>
      </w:r>
    </w:p>
    <w:p w14:paraId="032CD95C" w14:textId="77777777" w:rsidR="002C6400" w:rsidRPr="00B121A8" w:rsidRDefault="002C6400" w:rsidP="005C3F0B">
      <w:pPr>
        <w:rPr>
          <w:rFonts w:ascii="Arial" w:hAnsi="Arial" w:cs="Arial"/>
          <w:bCs/>
          <w:iCs/>
          <w:sz w:val="18"/>
          <w:szCs w:val="18"/>
        </w:rPr>
      </w:pPr>
    </w:p>
    <w:p w14:paraId="6BFA21A6" w14:textId="5BF31FE0" w:rsidR="005C3F0B" w:rsidRPr="00B121A8" w:rsidRDefault="00366A9B" w:rsidP="005C3F0B">
      <w:pPr>
        <w:rPr>
          <w:rFonts w:ascii="Arial" w:hAnsi="Arial"/>
          <w:bCs/>
          <w:iCs/>
          <w:sz w:val="24"/>
        </w:rPr>
      </w:pPr>
      <w:r w:rsidRPr="00B121A8">
        <w:rPr>
          <w:rFonts w:ascii="Arial" w:hAnsi="Arial"/>
          <w:sz w:val="18"/>
        </w:rPr>
        <w:br/>
      </w:r>
      <w:r w:rsidRPr="00B121A8">
        <w:rPr>
          <w:rFonts w:ascii="Arial" w:hAnsi="Arial"/>
          <w:sz w:val="24"/>
        </w:rPr>
        <w:t>Hannover, 19. September 2022</w:t>
      </w:r>
    </w:p>
    <w:p w14:paraId="23F8632F" w14:textId="77777777" w:rsidR="005C3F0B" w:rsidRPr="00B121A8" w:rsidRDefault="005C3F0B" w:rsidP="005C3F0B">
      <w:pPr>
        <w:rPr>
          <w:rFonts w:ascii="Arial" w:hAnsi="Arial"/>
          <w:b/>
          <w:i/>
          <w:sz w:val="24"/>
          <w:lang w:val="nl-NL"/>
        </w:rPr>
      </w:pPr>
    </w:p>
    <w:p w14:paraId="621DE84B" w14:textId="75E9C35B" w:rsidR="005C3F0B" w:rsidRPr="00B121A8" w:rsidRDefault="005C3F0B" w:rsidP="005C3F0B">
      <w:pPr>
        <w:rPr>
          <w:rFonts w:ascii="Arial" w:hAnsi="Arial" w:cs="Arial"/>
          <w:b/>
          <w:i/>
          <w:sz w:val="24"/>
        </w:rPr>
      </w:pPr>
      <w:r w:rsidRPr="00B121A8">
        <w:rPr>
          <w:rFonts w:ascii="Arial" w:hAnsi="Arial"/>
          <w:b/>
          <w:i/>
          <w:sz w:val="24"/>
        </w:rPr>
        <w:t>Hinweis nur für Redakteure</w:t>
      </w:r>
    </w:p>
    <w:p w14:paraId="30657291" w14:textId="77777777" w:rsidR="005C3F0B" w:rsidRPr="00B121A8" w:rsidRDefault="005C3F0B" w:rsidP="005C3F0B">
      <w:pPr>
        <w:rPr>
          <w:rFonts w:ascii="Arial" w:hAnsi="Arial" w:cs="Arial"/>
          <w:sz w:val="24"/>
        </w:rPr>
      </w:pPr>
    </w:p>
    <w:p w14:paraId="3EE8FF0A" w14:textId="77777777" w:rsidR="005C3F0B" w:rsidRPr="00B121A8" w:rsidRDefault="005C3F0B" w:rsidP="005C3F0B">
      <w:pPr>
        <w:rPr>
          <w:rFonts w:ascii="Arial" w:hAnsi="Arial" w:cs="Arial"/>
          <w:sz w:val="24"/>
        </w:rPr>
      </w:pPr>
      <w:r w:rsidRPr="00B121A8">
        <w:rPr>
          <w:rFonts w:ascii="Arial" w:hAnsi="Arial"/>
          <w:sz w:val="24"/>
        </w:rPr>
        <w:t>Weitere Informationen:</w:t>
      </w:r>
    </w:p>
    <w:p w14:paraId="0B8CFEB9" w14:textId="77777777" w:rsidR="005C3F0B" w:rsidRPr="00B121A8" w:rsidRDefault="005C3F0B" w:rsidP="005C3F0B">
      <w:pPr>
        <w:rPr>
          <w:rFonts w:ascii="Arial" w:hAnsi="Arial" w:cs="Arial"/>
          <w:sz w:val="24"/>
          <w:lang w:val="en-US"/>
        </w:rPr>
      </w:pPr>
      <w:r w:rsidRPr="00B121A8">
        <w:rPr>
          <w:rFonts w:ascii="Arial" w:hAnsi="Arial"/>
          <w:sz w:val="24"/>
          <w:lang w:val="en-US"/>
        </w:rPr>
        <w:t>DAF Trucks N.V.</w:t>
      </w:r>
    </w:p>
    <w:p w14:paraId="3B14BBC0" w14:textId="77777777" w:rsidR="005C3F0B" w:rsidRPr="00B121A8" w:rsidRDefault="005C3F0B" w:rsidP="005C3F0B">
      <w:pPr>
        <w:rPr>
          <w:rFonts w:ascii="Arial" w:hAnsi="Arial" w:cs="Arial"/>
          <w:sz w:val="24"/>
          <w:lang w:val="en-US"/>
        </w:rPr>
      </w:pPr>
      <w:r w:rsidRPr="00B121A8">
        <w:rPr>
          <w:rFonts w:ascii="Arial" w:hAnsi="Arial"/>
          <w:sz w:val="24"/>
          <w:lang w:val="en-US"/>
        </w:rPr>
        <w:t>Corporate Communication Department</w:t>
      </w:r>
    </w:p>
    <w:p w14:paraId="25738599" w14:textId="77777777" w:rsidR="005C3F0B" w:rsidRPr="00B121A8" w:rsidRDefault="005C3F0B" w:rsidP="005C3F0B">
      <w:pPr>
        <w:rPr>
          <w:rFonts w:ascii="Arial" w:hAnsi="Arial" w:cs="Arial"/>
          <w:sz w:val="24"/>
        </w:rPr>
      </w:pPr>
      <w:r w:rsidRPr="00B121A8">
        <w:rPr>
          <w:rFonts w:ascii="Arial" w:hAnsi="Arial"/>
          <w:sz w:val="24"/>
        </w:rPr>
        <w:t>Rutger Kerstiens, +31 40 214 2874</w:t>
      </w:r>
    </w:p>
    <w:p w14:paraId="5BD9180C" w14:textId="77777777" w:rsidR="005C3F0B" w:rsidRPr="005C3F0B" w:rsidRDefault="00D54122" w:rsidP="005C3F0B">
      <w:pPr>
        <w:spacing w:line="276" w:lineRule="auto"/>
        <w:rPr>
          <w:rFonts w:ascii="Arial" w:hAnsi="Arial"/>
          <w:sz w:val="24"/>
        </w:rPr>
      </w:pPr>
      <w:hyperlink r:id="rId14" w:history="1">
        <w:r w:rsidR="00683878" w:rsidRPr="00B121A8">
          <w:rPr>
            <w:rStyle w:val="Hyperlink"/>
            <w:rFonts w:ascii="Arial" w:hAnsi="Arial"/>
            <w:sz w:val="24"/>
          </w:rPr>
          <w:t>www.daf.com</w:t>
        </w:r>
      </w:hyperlink>
    </w:p>
    <w:p w14:paraId="5D0584B2" w14:textId="77777777" w:rsidR="005C3F0B" w:rsidRDefault="005C3F0B" w:rsidP="00366A9B">
      <w:pPr>
        <w:rPr>
          <w:rFonts w:ascii="Arial" w:hAnsi="Arial" w:cs="Arial"/>
          <w:b/>
          <w:bCs/>
          <w:sz w:val="18"/>
          <w:szCs w:val="18"/>
        </w:rPr>
      </w:pPr>
    </w:p>
    <w:p w14:paraId="6EAF9274" w14:textId="7272569D" w:rsidR="005C3F0B" w:rsidRDefault="005C3F0B" w:rsidP="00366A9B">
      <w:pPr>
        <w:rPr>
          <w:rFonts w:ascii="Arial" w:hAnsi="Arial" w:cs="Arial"/>
          <w:b/>
          <w:bCs/>
          <w:sz w:val="18"/>
          <w:szCs w:val="18"/>
        </w:rPr>
      </w:pPr>
    </w:p>
    <w:p w14:paraId="2771BE45" w14:textId="77777777" w:rsidR="005C3F0B" w:rsidRDefault="005C3F0B" w:rsidP="00366A9B">
      <w:pPr>
        <w:rPr>
          <w:rFonts w:ascii="Arial" w:hAnsi="Arial" w:cs="Arial"/>
          <w:b/>
          <w:bCs/>
          <w:sz w:val="18"/>
          <w:szCs w:val="18"/>
        </w:rPr>
      </w:pPr>
    </w:p>
    <w:sectPr w:rsidR="005C3F0B" w:rsidSect="00054C58">
      <w:headerReference w:type="default" r:id="rId15"/>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914D5" w14:textId="77777777" w:rsidR="002771B0" w:rsidRDefault="002771B0">
      <w:r>
        <w:separator/>
      </w:r>
    </w:p>
  </w:endnote>
  <w:endnote w:type="continuationSeparator" w:id="0">
    <w:p w14:paraId="1182A9BF" w14:textId="77777777" w:rsidR="002771B0" w:rsidRDefault="0027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3817" w14:textId="77777777" w:rsidR="00BE704C" w:rsidRDefault="00BE70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778D" w14:textId="77777777" w:rsidR="00BE704C" w:rsidRDefault="00BE70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88E94" w14:textId="77777777" w:rsidR="002771B0" w:rsidRDefault="002771B0">
      <w:r>
        <w:separator/>
      </w:r>
    </w:p>
  </w:footnote>
  <w:footnote w:type="continuationSeparator" w:id="0">
    <w:p w14:paraId="7A9DAA30" w14:textId="77777777" w:rsidR="002771B0" w:rsidRDefault="00277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9210" w14:textId="77777777" w:rsidR="00BE704C" w:rsidRDefault="00BE70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77777777" w:rsidR="0077358E" w:rsidRPr="0077358E" w:rsidRDefault="00637FD0" w:rsidP="0077358E">
    <w:pPr>
      <w:pStyle w:val="HeaderTextLeft"/>
      <w:framePr w:h="1265" w:hRule="exact" w:wrap="around" w:x="624" w:y="376"/>
      <w:spacing w:line="420" w:lineRule="exact"/>
      <w:rPr>
        <w:b w:val="0"/>
      </w:rPr>
    </w:pPr>
    <w:r>
      <w:rPr>
        <w:b w:val="0"/>
        <w:noProof/>
      </w:rPr>
      <mc:AlternateContent>
        <mc:Choice Requires="wps">
          <w:drawing>
            <wp:anchor distT="0" distB="0" distL="114300" distR="114300" simplePos="0" relativeHeight="251657216" behindDoc="0" locked="0" layoutInCell="0" allowOverlap="1" wp14:anchorId="3680574D" wp14:editId="74A1F9B7">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3DCB31"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" o:allowincell="f">
              <w10:wrap anchorx="page" anchory="page"/>
            </v:line>
          </w:pict>
        </mc:Fallback>
      </mc:AlternateContent>
    </w:r>
    <w:r>
      <w:rPr>
        <w:b w:val="0"/>
      </w:rPr>
      <w:t>Pers/Press/Presse/</w:t>
    </w:r>
    <w:proofErr w:type="spellStart"/>
    <w:r>
      <w:rPr>
        <w:b w:val="0"/>
      </w:rPr>
      <w:t>Prensa</w:t>
    </w:r>
    <w:proofErr w:type="spellEnd"/>
    <w:r>
      <w:rPr>
        <w:b w:val="0"/>
      </w:rPr>
      <w:t>/Stampa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77358E"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54.6pt">
                <v:imagedata r:id="rId1" o:title=""/>
              </v:shape>
              <o:OLEObject Type="Embed" ProgID="PBrush" ShapeID="_x0000_i1025" DrawAspect="Content" ObjectID="_1723910171"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5E56" w14:textId="77777777" w:rsidR="00BE704C" w:rsidRDefault="00BE704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1060A"/>
    <w:rsid w:val="00014A27"/>
    <w:rsid w:val="0004239E"/>
    <w:rsid w:val="00045748"/>
    <w:rsid w:val="000462BF"/>
    <w:rsid w:val="000544FF"/>
    <w:rsid w:val="00054C58"/>
    <w:rsid w:val="00054E48"/>
    <w:rsid w:val="000557F1"/>
    <w:rsid w:val="00070003"/>
    <w:rsid w:val="000764AB"/>
    <w:rsid w:val="000816ED"/>
    <w:rsid w:val="0008214D"/>
    <w:rsid w:val="00087EE7"/>
    <w:rsid w:val="000B3DDE"/>
    <w:rsid w:val="000F0B46"/>
    <w:rsid w:val="0010745E"/>
    <w:rsid w:val="00110D7A"/>
    <w:rsid w:val="00115E1C"/>
    <w:rsid w:val="00120FF0"/>
    <w:rsid w:val="00124878"/>
    <w:rsid w:val="001309C4"/>
    <w:rsid w:val="00134A01"/>
    <w:rsid w:val="00134F7C"/>
    <w:rsid w:val="00165BC3"/>
    <w:rsid w:val="0017621E"/>
    <w:rsid w:val="00184503"/>
    <w:rsid w:val="001911AB"/>
    <w:rsid w:val="001A36F8"/>
    <w:rsid w:val="001B51EB"/>
    <w:rsid w:val="001D5CA7"/>
    <w:rsid w:val="001D62FD"/>
    <w:rsid w:val="001D69B0"/>
    <w:rsid w:val="001E5397"/>
    <w:rsid w:val="001F0A62"/>
    <w:rsid w:val="001F0FF5"/>
    <w:rsid w:val="001F2C79"/>
    <w:rsid w:val="00202550"/>
    <w:rsid w:val="0020559E"/>
    <w:rsid w:val="00212217"/>
    <w:rsid w:val="00223BFC"/>
    <w:rsid w:val="00223CD4"/>
    <w:rsid w:val="002400B4"/>
    <w:rsid w:val="00257B79"/>
    <w:rsid w:val="002657BA"/>
    <w:rsid w:val="002771B0"/>
    <w:rsid w:val="00285635"/>
    <w:rsid w:val="0028789C"/>
    <w:rsid w:val="002A70C6"/>
    <w:rsid w:val="002A7CA0"/>
    <w:rsid w:val="002B1CD5"/>
    <w:rsid w:val="002B4DEB"/>
    <w:rsid w:val="002B5B03"/>
    <w:rsid w:val="002B79B0"/>
    <w:rsid w:val="002C6400"/>
    <w:rsid w:val="002D194A"/>
    <w:rsid w:val="002D4CA9"/>
    <w:rsid w:val="002E4195"/>
    <w:rsid w:val="0031071D"/>
    <w:rsid w:val="00317C7C"/>
    <w:rsid w:val="003476DC"/>
    <w:rsid w:val="003539E9"/>
    <w:rsid w:val="00353D9D"/>
    <w:rsid w:val="00363753"/>
    <w:rsid w:val="00366A9B"/>
    <w:rsid w:val="00384FDE"/>
    <w:rsid w:val="003B2336"/>
    <w:rsid w:val="003B26BF"/>
    <w:rsid w:val="003B54F8"/>
    <w:rsid w:val="003C3CF0"/>
    <w:rsid w:val="003C59AE"/>
    <w:rsid w:val="003D0E92"/>
    <w:rsid w:val="003F6C2E"/>
    <w:rsid w:val="004220ED"/>
    <w:rsid w:val="00424904"/>
    <w:rsid w:val="004312B7"/>
    <w:rsid w:val="00433BA4"/>
    <w:rsid w:val="00436213"/>
    <w:rsid w:val="00447AC9"/>
    <w:rsid w:val="00454711"/>
    <w:rsid w:val="00464E2C"/>
    <w:rsid w:val="00484CC8"/>
    <w:rsid w:val="00490D22"/>
    <w:rsid w:val="004916DC"/>
    <w:rsid w:val="004943E8"/>
    <w:rsid w:val="00495272"/>
    <w:rsid w:val="004960D1"/>
    <w:rsid w:val="004A3470"/>
    <w:rsid w:val="004B4A0B"/>
    <w:rsid w:val="004C5D7A"/>
    <w:rsid w:val="004E53ED"/>
    <w:rsid w:val="004F3977"/>
    <w:rsid w:val="004F397C"/>
    <w:rsid w:val="005111CA"/>
    <w:rsid w:val="005212A0"/>
    <w:rsid w:val="00524C60"/>
    <w:rsid w:val="00527909"/>
    <w:rsid w:val="00532139"/>
    <w:rsid w:val="00545A73"/>
    <w:rsid w:val="0055005C"/>
    <w:rsid w:val="00577A05"/>
    <w:rsid w:val="00580286"/>
    <w:rsid w:val="00582751"/>
    <w:rsid w:val="0058396D"/>
    <w:rsid w:val="00586EE7"/>
    <w:rsid w:val="005900B8"/>
    <w:rsid w:val="00597FD9"/>
    <w:rsid w:val="005C2C23"/>
    <w:rsid w:val="005C3F0B"/>
    <w:rsid w:val="005C4E79"/>
    <w:rsid w:val="005C7681"/>
    <w:rsid w:val="005D648A"/>
    <w:rsid w:val="005E06DC"/>
    <w:rsid w:val="005E781F"/>
    <w:rsid w:val="005F5AFD"/>
    <w:rsid w:val="00602C71"/>
    <w:rsid w:val="006036F6"/>
    <w:rsid w:val="00633350"/>
    <w:rsid w:val="00634ECE"/>
    <w:rsid w:val="00637FD0"/>
    <w:rsid w:val="006518AB"/>
    <w:rsid w:val="00674343"/>
    <w:rsid w:val="0068010E"/>
    <w:rsid w:val="00683878"/>
    <w:rsid w:val="006856E7"/>
    <w:rsid w:val="006872FC"/>
    <w:rsid w:val="00691CE5"/>
    <w:rsid w:val="0069606B"/>
    <w:rsid w:val="006A55F9"/>
    <w:rsid w:val="006B1192"/>
    <w:rsid w:val="006C0497"/>
    <w:rsid w:val="006D1C7C"/>
    <w:rsid w:val="006D5A30"/>
    <w:rsid w:val="006E17E8"/>
    <w:rsid w:val="006F5AE2"/>
    <w:rsid w:val="0070627F"/>
    <w:rsid w:val="0071720C"/>
    <w:rsid w:val="00721491"/>
    <w:rsid w:val="00723D65"/>
    <w:rsid w:val="0073424C"/>
    <w:rsid w:val="0074461B"/>
    <w:rsid w:val="007616DC"/>
    <w:rsid w:val="00773321"/>
    <w:rsid w:val="0077358E"/>
    <w:rsid w:val="00773BE8"/>
    <w:rsid w:val="007819ED"/>
    <w:rsid w:val="007A0503"/>
    <w:rsid w:val="007A54C5"/>
    <w:rsid w:val="007B1146"/>
    <w:rsid w:val="007C1263"/>
    <w:rsid w:val="007C13FC"/>
    <w:rsid w:val="007E3AC3"/>
    <w:rsid w:val="007E6869"/>
    <w:rsid w:val="007F53E7"/>
    <w:rsid w:val="00801FA9"/>
    <w:rsid w:val="0081103E"/>
    <w:rsid w:val="00814A5B"/>
    <w:rsid w:val="00815A29"/>
    <w:rsid w:val="00816FF0"/>
    <w:rsid w:val="00830269"/>
    <w:rsid w:val="008535D0"/>
    <w:rsid w:val="00853D62"/>
    <w:rsid w:val="00860A30"/>
    <w:rsid w:val="0086154F"/>
    <w:rsid w:val="00872EC6"/>
    <w:rsid w:val="008744CE"/>
    <w:rsid w:val="00890B53"/>
    <w:rsid w:val="008A5ED4"/>
    <w:rsid w:val="008B6A06"/>
    <w:rsid w:val="008D1D03"/>
    <w:rsid w:val="008D1F07"/>
    <w:rsid w:val="008E34CC"/>
    <w:rsid w:val="008E7678"/>
    <w:rsid w:val="008F1389"/>
    <w:rsid w:val="008F14AD"/>
    <w:rsid w:val="008F600D"/>
    <w:rsid w:val="00912C07"/>
    <w:rsid w:val="00912C1C"/>
    <w:rsid w:val="00917F62"/>
    <w:rsid w:val="00930534"/>
    <w:rsid w:val="009333B7"/>
    <w:rsid w:val="0094290E"/>
    <w:rsid w:val="0094530D"/>
    <w:rsid w:val="00947BD0"/>
    <w:rsid w:val="0095332E"/>
    <w:rsid w:val="00972A76"/>
    <w:rsid w:val="009843D0"/>
    <w:rsid w:val="009A0890"/>
    <w:rsid w:val="009A0BFA"/>
    <w:rsid w:val="009B0A89"/>
    <w:rsid w:val="009D1734"/>
    <w:rsid w:val="009E2231"/>
    <w:rsid w:val="009F1A87"/>
    <w:rsid w:val="009F1AFF"/>
    <w:rsid w:val="00A27CA2"/>
    <w:rsid w:val="00A453DB"/>
    <w:rsid w:val="00A50B44"/>
    <w:rsid w:val="00A51DC5"/>
    <w:rsid w:val="00A54ECF"/>
    <w:rsid w:val="00A54F68"/>
    <w:rsid w:val="00A575B6"/>
    <w:rsid w:val="00A70D07"/>
    <w:rsid w:val="00AB5705"/>
    <w:rsid w:val="00AC0B92"/>
    <w:rsid w:val="00AC58F3"/>
    <w:rsid w:val="00AC61CB"/>
    <w:rsid w:val="00AC6766"/>
    <w:rsid w:val="00AD548A"/>
    <w:rsid w:val="00AD6EE9"/>
    <w:rsid w:val="00AD78E7"/>
    <w:rsid w:val="00AE2E38"/>
    <w:rsid w:val="00AF084E"/>
    <w:rsid w:val="00AF3D9B"/>
    <w:rsid w:val="00AF44F0"/>
    <w:rsid w:val="00B121A8"/>
    <w:rsid w:val="00B35DF6"/>
    <w:rsid w:val="00B36E0E"/>
    <w:rsid w:val="00B609B2"/>
    <w:rsid w:val="00B63A2B"/>
    <w:rsid w:val="00B70617"/>
    <w:rsid w:val="00B838EF"/>
    <w:rsid w:val="00BA458F"/>
    <w:rsid w:val="00BC0BDD"/>
    <w:rsid w:val="00BE704C"/>
    <w:rsid w:val="00BF6817"/>
    <w:rsid w:val="00C0474A"/>
    <w:rsid w:val="00C078E7"/>
    <w:rsid w:val="00C11685"/>
    <w:rsid w:val="00C16561"/>
    <w:rsid w:val="00C25503"/>
    <w:rsid w:val="00C33D9C"/>
    <w:rsid w:val="00C37953"/>
    <w:rsid w:val="00C558C5"/>
    <w:rsid w:val="00C60B3B"/>
    <w:rsid w:val="00C80571"/>
    <w:rsid w:val="00C83643"/>
    <w:rsid w:val="00CA1353"/>
    <w:rsid w:val="00CA622D"/>
    <w:rsid w:val="00CA7E03"/>
    <w:rsid w:val="00CB3FD7"/>
    <w:rsid w:val="00CC22C7"/>
    <w:rsid w:val="00CD5146"/>
    <w:rsid w:val="00D15312"/>
    <w:rsid w:val="00D20E4E"/>
    <w:rsid w:val="00D257E6"/>
    <w:rsid w:val="00D33E51"/>
    <w:rsid w:val="00D54122"/>
    <w:rsid w:val="00D6798E"/>
    <w:rsid w:val="00D729FD"/>
    <w:rsid w:val="00D806F1"/>
    <w:rsid w:val="00D8072B"/>
    <w:rsid w:val="00DA3449"/>
    <w:rsid w:val="00DB0B11"/>
    <w:rsid w:val="00DB2B3D"/>
    <w:rsid w:val="00DB3391"/>
    <w:rsid w:val="00DB3E01"/>
    <w:rsid w:val="00DC530E"/>
    <w:rsid w:val="00DD11C7"/>
    <w:rsid w:val="00DD2D91"/>
    <w:rsid w:val="00DE08A8"/>
    <w:rsid w:val="00DE0C8C"/>
    <w:rsid w:val="00DE590F"/>
    <w:rsid w:val="00E02170"/>
    <w:rsid w:val="00E04081"/>
    <w:rsid w:val="00E348C1"/>
    <w:rsid w:val="00E4756B"/>
    <w:rsid w:val="00E714B0"/>
    <w:rsid w:val="00EC23A7"/>
    <w:rsid w:val="00EC5D7B"/>
    <w:rsid w:val="00ED3FBE"/>
    <w:rsid w:val="00EE00CA"/>
    <w:rsid w:val="00EE2DB4"/>
    <w:rsid w:val="00EF33D2"/>
    <w:rsid w:val="00EF59D3"/>
    <w:rsid w:val="00F07377"/>
    <w:rsid w:val="00F12AD4"/>
    <w:rsid w:val="00F14E32"/>
    <w:rsid w:val="00F167A4"/>
    <w:rsid w:val="00F33140"/>
    <w:rsid w:val="00F46490"/>
    <w:rsid w:val="00F53647"/>
    <w:rsid w:val="00F6449B"/>
    <w:rsid w:val="00F65B5D"/>
    <w:rsid w:val="00F92820"/>
    <w:rsid w:val="00F95316"/>
    <w:rsid w:val="00FA4A77"/>
    <w:rsid w:val="00FB0BA9"/>
    <w:rsid w:val="00FC194A"/>
    <w:rsid w:val="00FC523C"/>
    <w:rsid w:val="00FC755C"/>
    <w:rsid w:val="00FE6A1F"/>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223BFC"/>
    <w:rPr>
      <w:sz w:val="16"/>
      <w:szCs w:val="16"/>
    </w:rPr>
  </w:style>
  <w:style w:type="paragraph" w:styleId="Tekstopmerking">
    <w:name w:val="annotation text"/>
    <w:basedOn w:val="Standaard"/>
    <w:link w:val="TekstopmerkingChar"/>
    <w:semiHidden/>
    <w:unhideWhenUsed/>
    <w:rsid w:val="00223BFC"/>
  </w:style>
  <w:style w:type="character" w:customStyle="1" w:styleId="TekstopmerkingChar">
    <w:name w:val="Tekst opmerking Char"/>
    <w:basedOn w:val="Standaardalinea-lettertype"/>
    <w:link w:val="Tekstopmerking"/>
    <w:semiHidden/>
    <w:rsid w:val="00223BFC"/>
  </w:style>
  <w:style w:type="paragraph" w:styleId="Onderwerpvanopmerking">
    <w:name w:val="annotation subject"/>
    <w:basedOn w:val="Tekstopmerking"/>
    <w:next w:val="Tekstopmerking"/>
    <w:link w:val="OnderwerpvanopmerkingChar"/>
    <w:semiHidden/>
    <w:unhideWhenUsed/>
    <w:rsid w:val="004960D1"/>
    <w:rPr>
      <w:b/>
      <w:bCs/>
    </w:rPr>
  </w:style>
  <w:style w:type="character" w:customStyle="1" w:styleId="OnderwerpvanopmerkingChar">
    <w:name w:val="Onderwerp van opmerking Char"/>
    <w:basedOn w:val="TekstopmerkingChar"/>
    <w:link w:val="Onderwerpvanopmerking"/>
    <w:semiHidden/>
    <w:rsid w:val="00496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32948874">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a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1285</Words>
  <Characters>8403</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Rutger Kerstiens</cp:lastModifiedBy>
  <cp:revision>4</cp:revision>
  <cp:lastPrinted>2022-08-17T07:25:00Z</cp:lastPrinted>
  <dcterms:created xsi:type="dcterms:W3CDTF">2022-09-05T08:52:00Z</dcterms:created>
  <dcterms:modified xsi:type="dcterms:W3CDTF">2022-09-05T17:10:00Z</dcterms:modified>
</cp:coreProperties>
</file>